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F3A" w:rsidRDefault="00F35F3A" w:rsidP="00F35F3A">
      <w:pPr>
        <w:jc w:val="center"/>
        <w:rPr>
          <w:rFonts w:ascii="Times New Roman" w:hAnsi="Times New Roman" w:cs="Times New Roman"/>
          <w:sz w:val="24"/>
          <w:szCs w:val="24"/>
        </w:rPr>
      </w:pPr>
      <w:r w:rsidRPr="00F35F3A">
        <w:rPr>
          <w:rFonts w:ascii="Times New Roman" w:hAnsi="Times New Roman" w:cs="Times New Roman"/>
          <w:noProof/>
          <w:sz w:val="24"/>
          <w:szCs w:val="24"/>
          <w:lang w:eastAsia="en-IE"/>
        </w:rPr>
        <w:drawing>
          <wp:inline distT="0" distB="0" distL="0" distR="0">
            <wp:extent cx="3848100" cy="3324177"/>
            <wp:effectExtent l="0" t="0" r="0" b="0"/>
            <wp:docPr id="1" name="Picture 1" descr="F:\SCHOOL CR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OOL CREST.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9267" cy="3333824"/>
                    </a:xfrm>
                    <a:prstGeom prst="rect">
                      <a:avLst/>
                    </a:prstGeom>
                    <a:noFill/>
                    <a:ln>
                      <a:noFill/>
                    </a:ln>
                  </pic:spPr>
                </pic:pic>
              </a:graphicData>
            </a:graphic>
          </wp:inline>
        </w:drawing>
      </w:r>
    </w:p>
    <w:p w:rsidR="00F35F3A" w:rsidRDefault="00F35F3A">
      <w:pPr>
        <w:rPr>
          <w:rFonts w:ascii="Times New Roman" w:hAnsi="Times New Roman" w:cs="Times New Roman"/>
          <w:sz w:val="24"/>
          <w:szCs w:val="24"/>
        </w:rPr>
      </w:pPr>
    </w:p>
    <w:p w:rsidR="00F35F3A" w:rsidRDefault="00F35F3A">
      <w:pPr>
        <w:rPr>
          <w:rFonts w:ascii="Times New Roman" w:hAnsi="Times New Roman" w:cs="Times New Roman"/>
          <w:sz w:val="24"/>
          <w:szCs w:val="24"/>
        </w:rPr>
      </w:pPr>
    </w:p>
    <w:p w:rsidR="00F35F3A" w:rsidRDefault="00F35F3A">
      <w:pPr>
        <w:rPr>
          <w:rFonts w:ascii="Times New Roman" w:hAnsi="Times New Roman" w:cs="Times New Roman"/>
          <w:sz w:val="24"/>
          <w:szCs w:val="24"/>
        </w:rPr>
      </w:pPr>
    </w:p>
    <w:p w:rsidR="00BB0AC5" w:rsidRPr="000F3C89" w:rsidRDefault="00F35F3A" w:rsidP="00F35F3A">
      <w:pPr>
        <w:jc w:val="center"/>
        <w:rPr>
          <w:rFonts w:ascii="Times New Roman" w:hAnsi="Times New Roman" w:cs="Times New Roman"/>
          <w:b/>
          <w:sz w:val="72"/>
          <w:szCs w:val="72"/>
        </w:rPr>
      </w:pPr>
      <w:r w:rsidRPr="000F3C89">
        <w:rPr>
          <w:rFonts w:ascii="Times New Roman" w:hAnsi="Times New Roman" w:cs="Times New Roman"/>
          <w:b/>
          <w:sz w:val="72"/>
          <w:szCs w:val="72"/>
        </w:rPr>
        <w:t>St. Raphael’s College</w:t>
      </w:r>
    </w:p>
    <w:p w:rsidR="00D35961" w:rsidRPr="000F3C89" w:rsidRDefault="00D35961" w:rsidP="00F35F3A">
      <w:pPr>
        <w:jc w:val="center"/>
        <w:rPr>
          <w:rFonts w:ascii="Times New Roman" w:hAnsi="Times New Roman" w:cs="Times New Roman"/>
          <w:b/>
          <w:sz w:val="72"/>
          <w:szCs w:val="72"/>
        </w:rPr>
      </w:pPr>
      <w:r w:rsidRPr="000F3C89">
        <w:rPr>
          <w:rFonts w:ascii="Times New Roman" w:hAnsi="Times New Roman" w:cs="Times New Roman"/>
          <w:b/>
          <w:sz w:val="72"/>
          <w:szCs w:val="72"/>
        </w:rPr>
        <w:t>Loughrea, Co. Galway</w:t>
      </w:r>
    </w:p>
    <w:p w:rsidR="00F35F3A" w:rsidRDefault="00F35F3A" w:rsidP="00F35F3A">
      <w:pPr>
        <w:jc w:val="center"/>
        <w:rPr>
          <w:rFonts w:ascii="Times New Roman" w:hAnsi="Times New Roman" w:cs="Times New Roman"/>
          <w:b/>
          <w:color w:val="FF0000"/>
          <w:sz w:val="72"/>
          <w:szCs w:val="72"/>
        </w:rPr>
      </w:pPr>
    </w:p>
    <w:p w:rsidR="00BB0AC5" w:rsidRPr="000F3C89" w:rsidRDefault="00BB0AC5" w:rsidP="00F35F3A">
      <w:pPr>
        <w:jc w:val="center"/>
        <w:rPr>
          <w:rFonts w:ascii="Times New Roman" w:hAnsi="Times New Roman" w:cs="Times New Roman"/>
          <w:b/>
          <w:color w:val="FF0000"/>
          <w:sz w:val="72"/>
          <w:szCs w:val="72"/>
        </w:rPr>
      </w:pPr>
      <w:r w:rsidRPr="000F3C89">
        <w:rPr>
          <w:rFonts w:ascii="Times New Roman" w:hAnsi="Times New Roman" w:cs="Times New Roman"/>
          <w:b/>
          <w:color w:val="FF0000"/>
          <w:sz w:val="72"/>
          <w:szCs w:val="72"/>
        </w:rPr>
        <w:t>Relationships and Sexuality Education (RSE) Policy</w:t>
      </w:r>
    </w:p>
    <w:p w:rsidR="00BB0AC5" w:rsidRPr="00F35F3A" w:rsidRDefault="00BB0AC5" w:rsidP="00F35F3A">
      <w:pPr>
        <w:jc w:val="center"/>
        <w:rPr>
          <w:rFonts w:ascii="Times New Roman" w:hAnsi="Times New Roman" w:cs="Times New Roman"/>
          <w:b/>
          <w:sz w:val="72"/>
          <w:szCs w:val="72"/>
        </w:rPr>
      </w:pPr>
    </w:p>
    <w:p w:rsidR="00BB0AC5" w:rsidRPr="00F35F3A" w:rsidRDefault="00BC67A6" w:rsidP="00F35F3A">
      <w:pPr>
        <w:jc w:val="center"/>
        <w:rPr>
          <w:rFonts w:ascii="Times New Roman" w:hAnsi="Times New Roman" w:cs="Times New Roman"/>
          <w:b/>
          <w:sz w:val="28"/>
          <w:szCs w:val="28"/>
        </w:rPr>
      </w:pPr>
      <w:r>
        <w:rPr>
          <w:rFonts w:ascii="Times New Roman" w:hAnsi="Times New Roman" w:cs="Times New Roman"/>
          <w:b/>
          <w:sz w:val="28"/>
          <w:szCs w:val="28"/>
        </w:rPr>
        <w:t>January 2019</w:t>
      </w:r>
    </w:p>
    <w:p w:rsidR="00F35F3A" w:rsidRDefault="00F35F3A">
      <w:pPr>
        <w:rPr>
          <w:rFonts w:ascii="Times New Roman" w:hAnsi="Times New Roman" w:cs="Times New Roman"/>
          <w:sz w:val="24"/>
          <w:szCs w:val="24"/>
        </w:rPr>
      </w:pPr>
    </w:p>
    <w:p w:rsidR="00F35F3A" w:rsidRDefault="00F35F3A">
      <w:pPr>
        <w:rPr>
          <w:rFonts w:ascii="Times New Roman" w:hAnsi="Times New Roman" w:cs="Times New Roman"/>
          <w:sz w:val="24"/>
          <w:szCs w:val="24"/>
        </w:rPr>
      </w:pPr>
    </w:p>
    <w:p w:rsidR="00F35F3A" w:rsidRDefault="00F35F3A">
      <w:pPr>
        <w:rPr>
          <w:rFonts w:ascii="Times New Roman" w:hAnsi="Times New Roman" w:cs="Times New Roman"/>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60288" behindDoc="0" locked="0" layoutInCell="1" allowOverlap="1" wp14:anchorId="4C093CDE" wp14:editId="1970E2B3">
                <wp:simplePos x="0" y="0"/>
                <wp:positionH relativeFrom="margin">
                  <wp:posOffset>1200150</wp:posOffset>
                </wp:positionH>
                <wp:positionV relativeFrom="paragraph">
                  <wp:posOffset>-647065</wp:posOffset>
                </wp:positionV>
                <wp:extent cx="5124450" cy="7810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124450" cy="781050"/>
                        </a:xfrm>
                        <a:prstGeom prst="rect">
                          <a:avLst/>
                        </a:prstGeom>
                        <a:solidFill>
                          <a:schemeClr val="lt1"/>
                        </a:solidFill>
                        <a:ln w="6350">
                          <a:solidFill>
                            <a:schemeClr val="bg1"/>
                          </a:solidFill>
                        </a:ln>
                      </wps:spPr>
                      <wps:txbx>
                        <w:txbxContent>
                          <w:p w:rsidR="00F35F3A" w:rsidRDefault="00F35F3A" w:rsidP="00F35F3A">
                            <w:pPr>
                              <w:spacing w:line="240" w:lineRule="auto"/>
                              <w:rPr>
                                <w:rFonts w:ascii="Times New Roman" w:hAnsi="Times New Roman" w:cs="Times New Roman"/>
                                <w:b/>
                                <w:sz w:val="40"/>
                                <w:szCs w:val="40"/>
                              </w:rPr>
                            </w:pPr>
                          </w:p>
                          <w:p w:rsidR="00F35F3A" w:rsidRPr="00F35F3A" w:rsidRDefault="00F35F3A" w:rsidP="00F35F3A">
                            <w:pPr>
                              <w:spacing w:line="240" w:lineRule="auto"/>
                              <w:rPr>
                                <w:rFonts w:ascii="Times New Roman" w:hAnsi="Times New Roman" w:cs="Times New Roman"/>
                                <w:b/>
                                <w:sz w:val="40"/>
                                <w:szCs w:val="40"/>
                              </w:rPr>
                            </w:pPr>
                            <w:r w:rsidRPr="00F35F3A">
                              <w:rPr>
                                <w:rFonts w:ascii="Times New Roman" w:hAnsi="Times New Roman" w:cs="Times New Roman"/>
                                <w:b/>
                                <w:sz w:val="40"/>
                                <w:szCs w:val="40"/>
                              </w:rPr>
                              <w:t>St. Raphael’s College</w:t>
                            </w:r>
                          </w:p>
                          <w:p w:rsidR="00F35F3A" w:rsidRDefault="00F35F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93CDE" id="_x0000_t202" coordsize="21600,21600" o:spt="202" path="m,l,21600r21600,l21600,xe">
                <v:stroke joinstyle="miter"/>
                <v:path gradientshapeok="t" o:connecttype="rect"/>
              </v:shapetype>
              <v:shape id="Text Box 4" o:spid="_x0000_s1026" type="#_x0000_t202" style="position:absolute;margin-left:94.5pt;margin-top:-50.95pt;width:403.5pt;height:6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" fillcolor="white [3201]" strokecolor="white [3212]" strokeweight=".5pt">
                <v:textbox>
                  <w:txbxContent>
                    <w:p w:rsidR="00F35F3A" w:rsidRDefault="00F35F3A" w:rsidP="00F35F3A">
                      <w:pPr>
                        <w:spacing w:line="240" w:lineRule="auto"/>
                        <w:rPr>
                          <w:rFonts w:ascii="Times New Roman" w:hAnsi="Times New Roman" w:cs="Times New Roman"/>
                          <w:b/>
                          <w:sz w:val="40"/>
                          <w:szCs w:val="40"/>
                        </w:rPr>
                      </w:pPr>
                    </w:p>
                    <w:p w:rsidR="00F35F3A" w:rsidRPr="00F35F3A" w:rsidRDefault="00F35F3A" w:rsidP="00F35F3A">
                      <w:pPr>
                        <w:spacing w:line="240" w:lineRule="auto"/>
                        <w:rPr>
                          <w:rFonts w:ascii="Times New Roman" w:hAnsi="Times New Roman" w:cs="Times New Roman"/>
                          <w:b/>
                          <w:sz w:val="40"/>
                          <w:szCs w:val="40"/>
                        </w:rPr>
                      </w:pPr>
                      <w:r w:rsidRPr="00F35F3A">
                        <w:rPr>
                          <w:rFonts w:ascii="Times New Roman" w:hAnsi="Times New Roman" w:cs="Times New Roman"/>
                          <w:b/>
                          <w:sz w:val="40"/>
                          <w:szCs w:val="40"/>
                        </w:rPr>
                        <w:t>St. Raphael’s College</w:t>
                      </w:r>
                    </w:p>
                    <w:p w:rsidR="00F35F3A" w:rsidRDefault="00F35F3A"/>
                  </w:txbxContent>
                </v:textbox>
                <w10:wrap anchorx="margin"/>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9264" behindDoc="0" locked="0" layoutInCell="1" allowOverlap="1" wp14:anchorId="2D5C4379" wp14:editId="479546E2">
                <wp:simplePos x="0" y="0"/>
                <wp:positionH relativeFrom="column">
                  <wp:posOffset>-104775</wp:posOffset>
                </wp:positionH>
                <wp:positionV relativeFrom="paragraph">
                  <wp:posOffset>-514350</wp:posOffset>
                </wp:positionV>
                <wp:extent cx="1209675" cy="10382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209675" cy="1038225"/>
                        </a:xfrm>
                        <a:prstGeom prst="rect">
                          <a:avLst/>
                        </a:prstGeom>
                        <a:solidFill>
                          <a:schemeClr val="lt1"/>
                        </a:solidFill>
                        <a:ln w="6350">
                          <a:solidFill>
                            <a:schemeClr val="bg1"/>
                          </a:solidFill>
                        </a:ln>
                      </wps:spPr>
                      <wps:txbx>
                        <w:txbxContent>
                          <w:p w:rsidR="00F35F3A" w:rsidRDefault="00F35F3A">
                            <w:r w:rsidRPr="00F35F3A">
                              <w:rPr>
                                <w:noProof/>
                                <w:lang w:eastAsia="en-IE"/>
                              </w:rPr>
                              <w:drawing>
                                <wp:inline distT="0" distB="0" distL="0" distR="0" wp14:anchorId="7E425E2B" wp14:editId="53238DDB">
                                  <wp:extent cx="1019810" cy="885825"/>
                                  <wp:effectExtent l="0" t="0" r="8890" b="9525"/>
                                  <wp:docPr id="3" name="Picture 3" descr="F:\SCHOOL CR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CHOOL CRES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4345" cy="8897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5C4379" id="Text Box 2" o:spid="_x0000_s1027" type="#_x0000_t202" style="position:absolute;margin-left:-8.25pt;margin-top:-40.5pt;width:95.25pt;height:8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" fillcolor="white [3201]" strokecolor="white [3212]" strokeweight=".5pt">
                <v:textbox>
                  <w:txbxContent>
                    <w:p w:rsidR="00F35F3A" w:rsidRDefault="00F35F3A">
                      <w:r w:rsidRPr="00F35F3A">
                        <w:rPr>
                          <w:noProof/>
                          <w:lang w:eastAsia="en-IE"/>
                        </w:rPr>
                        <w:drawing>
                          <wp:inline distT="0" distB="0" distL="0" distR="0" wp14:anchorId="7E425E2B" wp14:editId="53238DDB">
                            <wp:extent cx="1019810" cy="885825"/>
                            <wp:effectExtent l="0" t="0" r="8890" b="9525"/>
                            <wp:docPr id="3" name="Picture 3" descr="F:\SCHOOL CR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CHOOL CRES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345" cy="889764"/>
                                    </a:xfrm>
                                    <a:prstGeom prst="rect">
                                      <a:avLst/>
                                    </a:prstGeom>
                                    <a:noFill/>
                                    <a:ln>
                                      <a:noFill/>
                                    </a:ln>
                                  </pic:spPr>
                                </pic:pic>
                              </a:graphicData>
                            </a:graphic>
                          </wp:inline>
                        </w:drawing>
                      </w:r>
                    </w:p>
                  </w:txbxContent>
                </v:textbox>
              </v:shape>
            </w:pict>
          </mc:Fallback>
        </mc:AlternateContent>
      </w:r>
    </w:p>
    <w:p w:rsidR="00F35F3A" w:rsidRDefault="00F35F3A" w:rsidP="00F35F3A">
      <w:pPr>
        <w:jc w:val="center"/>
        <w:rPr>
          <w:rFonts w:ascii="Times New Roman" w:hAnsi="Times New Roman" w:cs="Times New Roman"/>
          <w:sz w:val="24"/>
          <w:szCs w:val="24"/>
        </w:rPr>
      </w:pPr>
    </w:p>
    <w:p w:rsidR="00F35F3A" w:rsidRPr="00F35F3A" w:rsidRDefault="00F35F3A" w:rsidP="00CC1624">
      <w:pPr>
        <w:jc w:val="both"/>
        <w:rPr>
          <w:rFonts w:ascii="Times New Roman" w:hAnsi="Times New Roman" w:cs="Times New Roman"/>
          <w:b/>
          <w:sz w:val="28"/>
          <w:szCs w:val="28"/>
        </w:rPr>
      </w:pPr>
      <w:r w:rsidRPr="00F35F3A">
        <w:rPr>
          <w:rFonts w:ascii="Times New Roman" w:hAnsi="Times New Roman" w:cs="Times New Roman"/>
          <w:b/>
          <w:sz w:val="28"/>
          <w:szCs w:val="28"/>
        </w:rPr>
        <w:t>Title</w:t>
      </w:r>
    </w:p>
    <w:p w:rsidR="00F35F3A" w:rsidRPr="00E20554" w:rsidRDefault="00F35F3A" w:rsidP="00CC1624">
      <w:pPr>
        <w:jc w:val="both"/>
        <w:rPr>
          <w:rFonts w:ascii="Times New Roman" w:hAnsi="Times New Roman" w:cs="Times New Roman"/>
          <w:sz w:val="24"/>
          <w:szCs w:val="24"/>
        </w:rPr>
      </w:pPr>
      <w:r w:rsidRPr="00F35F3A">
        <w:rPr>
          <w:rFonts w:ascii="Times New Roman" w:hAnsi="Times New Roman" w:cs="Times New Roman"/>
          <w:sz w:val="24"/>
          <w:szCs w:val="24"/>
        </w:rPr>
        <w:t>Relationships and Sexuality Education (RSE) Policy</w:t>
      </w:r>
    </w:p>
    <w:p w:rsidR="00BB0AC5" w:rsidRPr="00F35F3A" w:rsidRDefault="00F35F3A" w:rsidP="00CC1624">
      <w:pPr>
        <w:jc w:val="both"/>
        <w:rPr>
          <w:rFonts w:ascii="Times New Roman" w:hAnsi="Times New Roman" w:cs="Times New Roman"/>
          <w:b/>
          <w:sz w:val="28"/>
          <w:szCs w:val="28"/>
        </w:rPr>
      </w:pPr>
      <w:r>
        <w:rPr>
          <w:rFonts w:ascii="Times New Roman" w:hAnsi="Times New Roman" w:cs="Times New Roman"/>
          <w:b/>
          <w:sz w:val="28"/>
          <w:szCs w:val="28"/>
        </w:rPr>
        <w:t>Introductory Statement</w:t>
      </w:r>
    </w:p>
    <w:p w:rsidR="00BB0AC5" w:rsidRDefault="00BB0AC5" w:rsidP="00CC1624">
      <w:pPr>
        <w:jc w:val="both"/>
        <w:rPr>
          <w:rFonts w:ascii="Times New Roman" w:hAnsi="Times New Roman" w:cs="Times New Roman"/>
          <w:sz w:val="24"/>
          <w:szCs w:val="24"/>
        </w:rPr>
      </w:pPr>
      <w:r w:rsidRPr="00BB0AC5">
        <w:rPr>
          <w:rFonts w:ascii="Times New Roman" w:hAnsi="Times New Roman" w:cs="Times New Roman"/>
          <w:sz w:val="24"/>
          <w:szCs w:val="24"/>
        </w:rPr>
        <w:t xml:space="preserve">This RSE policy was developed in accordance with: </w:t>
      </w:r>
    </w:p>
    <w:p w:rsidR="00BB0AC5" w:rsidRDefault="00D35961" w:rsidP="00CC1624">
      <w:pPr>
        <w:jc w:val="both"/>
        <w:rPr>
          <w:rFonts w:ascii="Times New Roman" w:hAnsi="Times New Roman" w:cs="Times New Roman"/>
          <w:sz w:val="24"/>
          <w:szCs w:val="24"/>
        </w:rPr>
      </w:pPr>
      <w:r>
        <w:rPr>
          <w:rFonts w:ascii="Times New Roman" w:hAnsi="Times New Roman" w:cs="Times New Roman"/>
          <w:sz w:val="24"/>
          <w:szCs w:val="24"/>
        </w:rPr>
        <w:t>1. Our mission statement.</w:t>
      </w:r>
    </w:p>
    <w:p w:rsidR="00BB0AC5" w:rsidRDefault="00BB0AC5" w:rsidP="00CC1624">
      <w:pPr>
        <w:jc w:val="both"/>
        <w:rPr>
          <w:rFonts w:ascii="Times New Roman" w:hAnsi="Times New Roman" w:cs="Times New Roman"/>
          <w:sz w:val="24"/>
          <w:szCs w:val="24"/>
        </w:rPr>
      </w:pPr>
      <w:r w:rsidRPr="00BB0AC5">
        <w:rPr>
          <w:rFonts w:ascii="Times New Roman" w:hAnsi="Times New Roman" w:cs="Times New Roman"/>
          <w:sz w:val="24"/>
          <w:szCs w:val="24"/>
        </w:rPr>
        <w:t>2. Guidelines as set out in Circular M4/95, M20/96, C23/10 Social and Personal Health Education (SPHE) and Relationships and Sexuality Education-Best Practice Guidelin</w:t>
      </w:r>
      <w:r w:rsidR="00311C3C">
        <w:rPr>
          <w:rFonts w:ascii="Times New Roman" w:hAnsi="Times New Roman" w:cs="Times New Roman"/>
          <w:sz w:val="24"/>
          <w:szCs w:val="24"/>
        </w:rPr>
        <w:t>es for Post Primary Schools, C37/2010 and C43/2018.</w:t>
      </w:r>
    </w:p>
    <w:p w:rsidR="00BB0AC5" w:rsidRDefault="00BB0AC5" w:rsidP="00CC1624">
      <w:pPr>
        <w:jc w:val="both"/>
        <w:rPr>
          <w:rFonts w:ascii="Times New Roman" w:hAnsi="Times New Roman" w:cs="Times New Roman"/>
          <w:sz w:val="24"/>
          <w:szCs w:val="24"/>
        </w:rPr>
      </w:pPr>
      <w:r w:rsidRPr="00BB0AC5">
        <w:rPr>
          <w:rFonts w:ascii="Times New Roman" w:hAnsi="Times New Roman" w:cs="Times New Roman"/>
          <w:sz w:val="24"/>
          <w:szCs w:val="24"/>
        </w:rPr>
        <w:t>3. Guidance from SPHE Department</w:t>
      </w:r>
      <w:r w:rsidR="00D35961">
        <w:rPr>
          <w:rFonts w:ascii="Times New Roman" w:hAnsi="Times New Roman" w:cs="Times New Roman"/>
          <w:sz w:val="24"/>
          <w:szCs w:val="24"/>
        </w:rPr>
        <w:t>.</w:t>
      </w:r>
      <w:r w:rsidRPr="00BB0AC5">
        <w:rPr>
          <w:rFonts w:ascii="Times New Roman" w:hAnsi="Times New Roman" w:cs="Times New Roman"/>
          <w:sz w:val="24"/>
          <w:szCs w:val="24"/>
        </w:rPr>
        <w:t xml:space="preserve"> </w:t>
      </w:r>
    </w:p>
    <w:p w:rsidR="00BB0AC5" w:rsidRDefault="00BB0AC5" w:rsidP="00CC1624">
      <w:pPr>
        <w:jc w:val="both"/>
        <w:rPr>
          <w:rFonts w:ascii="Times New Roman" w:hAnsi="Times New Roman" w:cs="Times New Roman"/>
          <w:sz w:val="24"/>
          <w:szCs w:val="24"/>
        </w:rPr>
      </w:pPr>
      <w:r w:rsidRPr="00BB0AC5">
        <w:rPr>
          <w:rFonts w:ascii="Times New Roman" w:hAnsi="Times New Roman" w:cs="Times New Roman"/>
          <w:sz w:val="24"/>
          <w:szCs w:val="24"/>
        </w:rPr>
        <w:t>4. Consultatio</w:t>
      </w:r>
      <w:r w:rsidR="00D35961">
        <w:rPr>
          <w:rFonts w:ascii="Times New Roman" w:hAnsi="Times New Roman" w:cs="Times New Roman"/>
          <w:sz w:val="24"/>
          <w:szCs w:val="24"/>
        </w:rPr>
        <w:t>n with the Care Team.</w:t>
      </w:r>
    </w:p>
    <w:p w:rsidR="00BB0AC5" w:rsidRDefault="001972C6" w:rsidP="00CC1624">
      <w:pPr>
        <w:jc w:val="both"/>
        <w:rPr>
          <w:rFonts w:ascii="Times New Roman" w:hAnsi="Times New Roman" w:cs="Times New Roman"/>
          <w:sz w:val="24"/>
          <w:szCs w:val="24"/>
        </w:rPr>
      </w:pPr>
      <w:r>
        <w:rPr>
          <w:rFonts w:ascii="Times New Roman" w:hAnsi="Times New Roman" w:cs="Times New Roman"/>
          <w:sz w:val="24"/>
          <w:szCs w:val="24"/>
        </w:rPr>
        <w:t>5. Consultation with</w:t>
      </w:r>
      <w:r w:rsidR="00BB0AC5" w:rsidRPr="00BB0AC5">
        <w:rPr>
          <w:rFonts w:ascii="Times New Roman" w:hAnsi="Times New Roman" w:cs="Times New Roman"/>
          <w:sz w:val="24"/>
          <w:szCs w:val="24"/>
        </w:rPr>
        <w:t xml:space="preserve"> </w:t>
      </w:r>
      <w:r>
        <w:rPr>
          <w:rFonts w:ascii="Times New Roman" w:hAnsi="Times New Roman" w:cs="Times New Roman"/>
          <w:sz w:val="24"/>
          <w:szCs w:val="24"/>
        </w:rPr>
        <w:t>CEIST.</w:t>
      </w:r>
    </w:p>
    <w:p w:rsidR="00BB0AC5" w:rsidRDefault="00BB0AC5" w:rsidP="00CC1624">
      <w:pPr>
        <w:jc w:val="both"/>
        <w:rPr>
          <w:rFonts w:ascii="Times New Roman" w:hAnsi="Times New Roman" w:cs="Times New Roman"/>
          <w:sz w:val="24"/>
          <w:szCs w:val="24"/>
        </w:rPr>
      </w:pPr>
      <w:r w:rsidRPr="00BB0AC5">
        <w:rPr>
          <w:rFonts w:ascii="Times New Roman" w:hAnsi="Times New Roman" w:cs="Times New Roman"/>
          <w:sz w:val="24"/>
          <w:szCs w:val="24"/>
        </w:rPr>
        <w:t xml:space="preserve">All members of the College community are consulted during its development. </w:t>
      </w:r>
      <w:r w:rsidR="00311C3C">
        <w:rPr>
          <w:rFonts w:ascii="Times New Roman" w:hAnsi="Times New Roman" w:cs="Times New Roman"/>
          <w:sz w:val="24"/>
          <w:szCs w:val="24"/>
        </w:rPr>
        <w:t xml:space="preserve">These include the parents through the Parents Association, the teachers, the students in the form of the Student Council and the Board of Management. </w:t>
      </w:r>
    </w:p>
    <w:p w:rsidR="00F51512" w:rsidRPr="00E20554" w:rsidRDefault="00BB0AC5" w:rsidP="00CC1624">
      <w:pPr>
        <w:jc w:val="both"/>
        <w:rPr>
          <w:rFonts w:ascii="Times New Roman" w:hAnsi="Times New Roman" w:cs="Times New Roman"/>
          <w:sz w:val="24"/>
          <w:szCs w:val="24"/>
        </w:rPr>
      </w:pPr>
      <w:r w:rsidRPr="00BB0AC5">
        <w:rPr>
          <w:rFonts w:ascii="Times New Roman" w:hAnsi="Times New Roman" w:cs="Times New Roman"/>
          <w:sz w:val="24"/>
          <w:szCs w:val="24"/>
        </w:rPr>
        <w:t xml:space="preserve">This RSE policy is a written statement of the aims of the RSE programme within </w:t>
      </w:r>
      <w:r w:rsidR="00F35F3A">
        <w:rPr>
          <w:rFonts w:ascii="Times New Roman" w:hAnsi="Times New Roman" w:cs="Times New Roman"/>
          <w:sz w:val="24"/>
          <w:szCs w:val="24"/>
        </w:rPr>
        <w:t xml:space="preserve">St. Raphael’s College. </w:t>
      </w:r>
      <w:r w:rsidRPr="00BB0AC5">
        <w:rPr>
          <w:rFonts w:ascii="Times New Roman" w:hAnsi="Times New Roman" w:cs="Times New Roman"/>
          <w:sz w:val="24"/>
          <w:szCs w:val="24"/>
        </w:rPr>
        <w:t xml:space="preserve">The policy reflects the relationship of RSE to SPHE and other subjects </w:t>
      </w:r>
      <w:r w:rsidR="00E20554" w:rsidRPr="00BB0AC5">
        <w:rPr>
          <w:rFonts w:ascii="Times New Roman" w:hAnsi="Times New Roman" w:cs="Times New Roman"/>
          <w:sz w:val="24"/>
          <w:szCs w:val="24"/>
        </w:rPr>
        <w:t>e.g.</w:t>
      </w:r>
      <w:r w:rsidR="00F35F3A" w:rsidRPr="00BB0AC5">
        <w:rPr>
          <w:rFonts w:ascii="Times New Roman" w:hAnsi="Times New Roman" w:cs="Times New Roman"/>
          <w:sz w:val="24"/>
          <w:szCs w:val="24"/>
        </w:rPr>
        <w:t xml:space="preserve"> Religious</w:t>
      </w:r>
      <w:r w:rsidRPr="00BB0AC5">
        <w:rPr>
          <w:rFonts w:ascii="Times New Roman" w:hAnsi="Times New Roman" w:cs="Times New Roman"/>
          <w:sz w:val="24"/>
          <w:szCs w:val="24"/>
        </w:rPr>
        <w:t xml:space="preserve"> Education, Science, Biology</w:t>
      </w:r>
      <w:r w:rsidR="00F35F3A">
        <w:rPr>
          <w:rFonts w:ascii="Times New Roman" w:hAnsi="Times New Roman" w:cs="Times New Roman"/>
          <w:sz w:val="24"/>
          <w:szCs w:val="24"/>
        </w:rPr>
        <w:t>, Physical Education</w:t>
      </w:r>
      <w:r w:rsidRPr="00BB0AC5">
        <w:rPr>
          <w:rFonts w:ascii="Times New Roman" w:hAnsi="Times New Roman" w:cs="Times New Roman"/>
          <w:sz w:val="24"/>
          <w:szCs w:val="24"/>
        </w:rPr>
        <w:t xml:space="preserve"> and Home Economics and the organisation and management of RSE within the </w:t>
      </w:r>
      <w:r w:rsidR="00F51512">
        <w:rPr>
          <w:rFonts w:ascii="Times New Roman" w:hAnsi="Times New Roman" w:cs="Times New Roman"/>
          <w:sz w:val="24"/>
          <w:szCs w:val="24"/>
        </w:rPr>
        <w:t>college.</w:t>
      </w:r>
      <w:r w:rsidRPr="00BB0AC5">
        <w:rPr>
          <w:rFonts w:ascii="Times New Roman" w:hAnsi="Times New Roman" w:cs="Times New Roman"/>
          <w:sz w:val="24"/>
          <w:szCs w:val="24"/>
        </w:rPr>
        <w:t xml:space="preserve"> </w:t>
      </w:r>
    </w:p>
    <w:p w:rsidR="00F51512" w:rsidRPr="00F51512" w:rsidRDefault="00F51512" w:rsidP="00CC1624">
      <w:pPr>
        <w:jc w:val="both"/>
        <w:rPr>
          <w:rFonts w:ascii="Times New Roman" w:hAnsi="Times New Roman" w:cs="Times New Roman"/>
          <w:b/>
          <w:sz w:val="28"/>
          <w:szCs w:val="28"/>
        </w:rPr>
      </w:pPr>
      <w:r w:rsidRPr="00F51512">
        <w:rPr>
          <w:rFonts w:ascii="Times New Roman" w:hAnsi="Times New Roman" w:cs="Times New Roman"/>
          <w:b/>
          <w:sz w:val="28"/>
          <w:szCs w:val="28"/>
        </w:rPr>
        <w:t>Scope</w:t>
      </w:r>
    </w:p>
    <w:p w:rsidR="00F51512" w:rsidRDefault="00BB0AC5" w:rsidP="00CC1624">
      <w:pPr>
        <w:jc w:val="both"/>
        <w:rPr>
          <w:rFonts w:ascii="Times New Roman" w:hAnsi="Times New Roman" w:cs="Times New Roman"/>
          <w:sz w:val="24"/>
          <w:szCs w:val="24"/>
        </w:rPr>
      </w:pPr>
      <w:r w:rsidRPr="00BB0AC5">
        <w:rPr>
          <w:rFonts w:ascii="Times New Roman" w:hAnsi="Times New Roman" w:cs="Times New Roman"/>
          <w:sz w:val="24"/>
          <w:szCs w:val="24"/>
        </w:rPr>
        <w:t>This policy applies to all aspects of teaching an</w:t>
      </w:r>
      <w:r w:rsidR="00F35F3A">
        <w:rPr>
          <w:rFonts w:ascii="Times New Roman" w:hAnsi="Times New Roman" w:cs="Times New Roman"/>
          <w:sz w:val="24"/>
          <w:szCs w:val="24"/>
        </w:rPr>
        <w:t xml:space="preserve">d learning about relationships and sexuality. </w:t>
      </w:r>
    </w:p>
    <w:p w:rsidR="00F51512" w:rsidRPr="00E20554" w:rsidRDefault="00F35F3A" w:rsidP="00CC1624">
      <w:pPr>
        <w:jc w:val="both"/>
        <w:rPr>
          <w:rFonts w:ascii="Times New Roman" w:hAnsi="Times New Roman" w:cs="Times New Roman"/>
          <w:sz w:val="24"/>
          <w:szCs w:val="24"/>
        </w:rPr>
      </w:pPr>
      <w:r>
        <w:rPr>
          <w:rFonts w:ascii="Times New Roman" w:hAnsi="Times New Roman" w:cs="Times New Roman"/>
          <w:sz w:val="24"/>
          <w:szCs w:val="24"/>
        </w:rPr>
        <w:t xml:space="preserve">It also applies to all school staff, students, parents/guardians, visiting speakers, invited guests, volunteers and members of the Board of Management. </w:t>
      </w:r>
    </w:p>
    <w:p w:rsidR="00BB0AC5" w:rsidRPr="00F35F3A" w:rsidRDefault="00F35F3A" w:rsidP="00CC1624">
      <w:pPr>
        <w:jc w:val="both"/>
        <w:rPr>
          <w:rFonts w:ascii="Times New Roman" w:hAnsi="Times New Roman" w:cs="Times New Roman"/>
          <w:b/>
          <w:sz w:val="28"/>
          <w:szCs w:val="28"/>
        </w:rPr>
      </w:pPr>
      <w:r w:rsidRPr="00F35F3A">
        <w:rPr>
          <w:rFonts w:ascii="Times New Roman" w:hAnsi="Times New Roman" w:cs="Times New Roman"/>
          <w:b/>
          <w:sz w:val="28"/>
          <w:szCs w:val="28"/>
        </w:rPr>
        <w:t>Rationale</w:t>
      </w:r>
    </w:p>
    <w:p w:rsidR="00BB0AC5" w:rsidRDefault="00BB0AC5" w:rsidP="00CC1624">
      <w:pPr>
        <w:jc w:val="both"/>
        <w:rPr>
          <w:rFonts w:ascii="Times New Roman" w:hAnsi="Times New Roman" w:cs="Times New Roman"/>
          <w:sz w:val="24"/>
          <w:szCs w:val="24"/>
        </w:rPr>
      </w:pPr>
      <w:r w:rsidRPr="00BB0AC5">
        <w:rPr>
          <w:rFonts w:ascii="Times New Roman" w:hAnsi="Times New Roman" w:cs="Times New Roman"/>
          <w:sz w:val="24"/>
          <w:szCs w:val="24"/>
        </w:rPr>
        <w:t xml:space="preserve">It is necessary to have an RSE policy as RSE is a key element of healthy social and personal development as: </w:t>
      </w:r>
    </w:p>
    <w:p w:rsidR="00BB0AC5" w:rsidRDefault="00BB0AC5" w:rsidP="00CC1624">
      <w:pPr>
        <w:jc w:val="both"/>
        <w:rPr>
          <w:rFonts w:ascii="Times New Roman" w:hAnsi="Times New Roman" w:cs="Times New Roman"/>
          <w:sz w:val="24"/>
          <w:szCs w:val="24"/>
        </w:rPr>
      </w:pPr>
      <w:r w:rsidRPr="00BB0AC5">
        <w:rPr>
          <w:rFonts w:ascii="Times New Roman" w:hAnsi="Times New Roman" w:cs="Times New Roman"/>
          <w:sz w:val="24"/>
          <w:szCs w:val="24"/>
        </w:rPr>
        <w:sym w:font="Symbol" w:char="F0B7"/>
      </w:r>
      <w:r w:rsidRPr="00BB0AC5">
        <w:rPr>
          <w:rFonts w:ascii="Times New Roman" w:hAnsi="Times New Roman" w:cs="Times New Roman"/>
          <w:sz w:val="24"/>
          <w:szCs w:val="24"/>
        </w:rPr>
        <w:t xml:space="preserve"> Young people are exposed to a wide variety of messages about sexuality and sexual activity. Schools in consultation with parents/guardians need to reflect on how to provide for the needs of their students. </w:t>
      </w:r>
    </w:p>
    <w:p w:rsidR="00D35961" w:rsidRDefault="00BB0AC5" w:rsidP="00CC1624">
      <w:pPr>
        <w:jc w:val="both"/>
        <w:rPr>
          <w:rFonts w:ascii="Times New Roman" w:hAnsi="Times New Roman" w:cs="Times New Roman"/>
          <w:sz w:val="24"/>
          <w:szCs w:val="24"/>
        </w:rPr>
      </w:pPr>
      <w:r w:rsidRPr="00BB0AC5">
        <w:rPr>
          <w:rFonts w:ascii="Times New Roman" w:hAnsi="Times New Roman" w:cs="Times New Roman"/>
          <w:sz w:val="24"/>
          <w:szCs w:val="24"/>
        </w:rPr>
        <w:sym w:font="Symbol" w:char="F0B7"/>
      </w:r>
      <w:r w:rsidRPr="00BB0AC5">
        <w:rPr>
          <w:rFonts w:ascii="Times New Roman" w:hAnsi="Times New Roman" w:cs="Times New Roman"/>
          <w:sz w:val="24"/>
          <w:szCs w:val="24"/>
        </w:rPr>
        <w:t xml:space="preserve"> The Education Act 1998 requires that schools should promote the social and personal development of students and provide health education for them. </w:t>
      </w:r>
    </w:p>
    <w:p w:rsidR="00BB0AC5" w:rsidRPr="00D35961" w:rsidRDefault="00D35961" w:rsidP="00CC1624">
      <w:pPr>
        <w:jc w:val="both"/>
        <w:rPr>
          <w:rFonts w:ascii="Times New Roman" w:hAnsi="Times New Roman" w:cs="Times New Roman"/>
          <w:sz w:val="24"/>
          <w:szCs w:val="24"/>
        </w:rPr>
      </w:pPr>
      <w:r w:rsidRPr="00BB0AC5">
        <w:rPr>
          <w:rFonts w:ascii="Times New Roman" w:hAnsi="Times New Roman" w:cs="Times New Roman"/>
          <w:sz w:val="24"/>
          <w:szCs w:val="24"/>
        </w:rPr>
        <w:lastRenderedPageBreak/>
        <w:sym w:font="Symbol" w:char="F0B7"/>
      </w:r>
      <w:r>
        <w:rPr>
          <w:rFonts w:ascii="Times New Roman" w:hAnsi="Times New Roman" w:cs="Times New Roman"/>
          <w:sz w:val="24"/>
          <w:szCs w:val="24"/>
        </w:rPr>
        <w:t xml:space="preserve"> </w:t>
      </w:r>
      <w:r w:rsidR="00BB0AC5" w:rsidRPr="00D35961">
        <w:rPr>
          <w:rFonts w:ascii="Times New Roman" w:hAnsi="Times New Roman" w:cs="Times New Roman"/>
          <w:sz w:val="24"/>
          <w:szCs w:val="24"/>
        </w:rPr>
        <w:t xml:space="preserve">Section 4 of the Rules and Programme for Secondary schools requires schools to have an agreed policy for RSE and a suitable RSE programme in place for all students at both Junior and Senior cycle. At Junior Cycle the RSE programme is part of the Social, Personal and Health Education (SPHE). </w:t>
      </w:r>
      <w:r w:rsidR="00F51512" w:rsidRPr="00D35961">
        <w:rPr>
          <w:rFonts w:ascii="Times New Roman" w:hAnsi="Times New Roman" w:cs="Times New Roman"/>
          <w:sz w:val="24"/>
          <w:szCs w:val="24"/>
        </w:rPr>
        <w:t xml:space="preserve">At Senior Cycle the RSE Programme is part of the Religious Education programme. </w:t>
      </w:r>
    </w:p>
    <w:p w:rsidR="00BB0AC5" w:rsidRDefault="00BB0AC5" w:rsidP="00CC1624">
      <w:pPr>
        <w:jc w:val="both"/>
        <w:rPr>
          <w:rFonts w:ascii="Times New Roman" w:hAnsi="Times New Roman" w:cs="Times New Roman"/>
          <w:sz w:val="24"/>
          <w:szCs w:val="24"/>
        </w:rPr>
      </w:pPr>
      <w:r w:rsidRPr="00BB0AC5">
        <w:rPr>
          <w:rFonts w:ascii="Times New Roman" w:hAnsi="Times New Roman" w:cs="Times New Roman"/>
          <w:sz w:val="24"/>
          <w:szCs w:val="24"/>
        </w:rPr>
        <w:sym w:font="Symbol" w:char="F0B7"/>
      </w:r>
      <w:r w:rsidRPr="00BB0AC5">
        <w:rPr>
          <w:rFonts w:ascii="Times New Roman" w:hAnsi="Times New Roman" w:cs="Times New Roman"/>
          <w:sz w:val="24"/>
          <w:szCs w:val="24"/>
        </w:rPr>
        <w:t xml:space="preserve"> Circulars M4/95, M20/96, </w:t>
      </w:r>
      <w:r w:rsidR="00E255A9">
        <w:rPr>
          <w:rFonts w:ascii="Times New Roman" w:hAnsi="Times New Roman" w:cs="Times New Roman"/>
          <w:sz w:val="24"/>
          <w:szCs w:val="24"/>
        </w:rPr>
        <w:t xml:space="preserve">M22/00, M11/03, M27/2008, M37/2010 </w:t>
      </w:r>
      <w:r w:rsidRPr="00BB0AC5">
        <w:rPr>
          <w:rFonts w:ascii="Times New Roman" w:hAnsi="Times New Roman" w:cs="Times New Roman"/>
          <w:sz w:val="24"/>
          <w:szCs w:val="24"/>
        </w:rPr>
        <w:t xml:space="preserve">request schools to commence a process of RSE policy </w:t>
      </w:r>
      <w:r w:rsidR="00E255A9">
        <w:rPr>
          <w:rFonts w:ascii="Times New Roman" w:hAnsi="Times New Roman" w:cs="Times New Roman"/>
          <w:sz w:val="24"/>
          <w:szCs w:val="24"/>
        </w:rPr>
        <w:t xml:space="preserve">and programme and to implement them for all students from First Year to Leaving Certificate. </w:t>
      </w:r>
    </w:p>
    <w:p w:rsidR="00B84802" w:rsidRPr="00B84802" w:rsidRDefault="00B84802" w:rsidP="00CC1624">
      <w:pPr>
        <w:jc w:val="both"/>
        <w:rPr>
          <w:rFonts w:ascii="Times New Roman" w:hAnsi="Times New Roman" w:cs="Times New Roman"/>
          <w:i/>
          <w:sz w:val="24"/>
          <w:szCs w:val="24"/>
        </w:rPr>
      </w:pPr>
      <w:r>
        <w:rPr>
          <w:rFonts w:ascii="Times New Roman" w:hAnsi="Times New Roman" w:cs="Times New Roman"/>
          <w:sz w:val="24"/>
          <w:szCs w:val="24"/>
        </w:rPr>
        <w:t>Access to sexual and health education is an important right for students under the terms of the article 11.2 of the European Social Charter. The Council of Europe European Committee of Social Rights has indicated it regards this Article as requiring that health education “</w:t>
      </w:r>
      <w:r>
        <w:rPr>
          <w:rFonts w:ascii="Times New Roman" w:hAnsi="Times New Roman" w:cs="Times New Roman"/>
          <w:i/>
          <w:sz w:val="24"/>
          <w:szCs w:val="24"/>
        </w:rPr>
        <w:t xml:space="preserve">be provided throughout the entire period of schooling” and that sexual and reproductive health education is “objective, based on contemporary scientific evidence and does not involve censoring, withholding or intentionally misrepresenting information, for example as regards contraception or different means on maintaining sexual and reproductive health”. </w:t>
      </w:r>
    </w:p>
    <w:p w:rsidR="00BB0AC5" w:rsidRDefault="00BB0AC5" w:rsidP="00CC1624">
      <w:pPr>
        <w:jc w:val="both"/>
        <w:rPr>
          <w:rFonts w:ascii="Times New Roman" w:hAnsi="Times New Roman" w:cs="Times New Roman"/>
          <w:sz w:val="24"/>
          <w:szCs w:val="24"/>
        </w:rPr>
      </w:pPr>
      <w:r w:rsidRPr="00BB0AC5">
        <w:rPr>
          <w:rFonts w:ascii="Times New Roman" w:hAnsi="Times New Roman" w:cs="Times New Roman"/>
          <w:sz w:val="24"/>
          <w:szCs w:val="24"/>
        </w:rPr>
        <w:sym w:font="Symbol" w:char="F0B7"/>
      </w:r>
      <w:r w:rsidRPr="00BB0AC5">
        <w:rPr>
          <w:rFonts w:ascii="Times New Roman" w:hAnsi="Times New Roman" w:cs="Times New Roman"/>
          <w:sz w:val="24"/>
          <w:szCs w:val="24"/>
        </w:rPr>
        <w:t xml:space="preserve"> The effectiveness of an RSE programme is dependent on a collaborative policy process involving teachers, parents/guardians, members of the board of management and students. </w:t>
      </w:r>
    </w:p>
    <w:p w:rsidR="00D35961" w:rsidRDefault="00D35961" w:rsidP="00066755">
      <w:pPr>
        <w:rPr>
          <w:rFonts w:ascii="Times New Roman" w:hAnsi="Times New Roman" w:cs="Times New Roman"/>
          <w:b/>
          <w:sz w:val="28"/>
          <w:szCs w:val="28"/>
        </w:rPr>
      </w:pPr>
      <w:r w:rsidRPr="00D35961">
        <w:rPr>
          <w:rFonts w:ascii="Times New Roman" w:hAnsi="Times New Roman" w:cs="Times New Roman"/>
          <w:b/>
          <w:sz w:val="28"/>
          <w:szCs w:val="28"/>
        </w:rPr>
        <w:t>Relationships to characteristic spirit of the school (school’s mission/vision/</w:t>
      </w:r>
      <w:r w:rsidR="00066755">
        <w:rPr>
          <w:rFonts w:ascii="Times New Roman" w:hAnsi="Times New Roman" w:cs="Times New Roman"/>
          <w:b/>
          <w:sz w:val="28"/>
          <w:szCs w:val="28"/>
        </w:rPr>
        <w:t xml:space="preserve"> </w:t>
      </w:r>
      <w:r w:rsidRPr="00D35961">
        <w:rPr>
          <w:rFonts w:ascii="Times New Roman" w:hAnsi="Times New Roman" w:cs="Times New Roman"/>
          <w:b/>
          <w:sz w:val="28"/>
          <w:szCs w:val="28"/>
        </w:rPr>
        <w:t>aims)</w:t>
      </w:r>
    </w:p>
    <w:p w:rsidR="00D35961" w:rsidRPr="00D35961" w:rsidRDefault="00D35961" w:rsidP="00CC1624">
      <w:pPr>
        <w:jc w:val="both"/>
        <w:rPr>
          <w:rFonts w:ascii="Times New Roman" w:hAnsi="Times New Roman" w:cs="Times New Roman"/>
          <w:b/>
          <w:sz w:val="28"/>
          <w:szCs w:val="28"/>
        </w:rPr>
      </w:pPr>
      <w:r w:rsidRPr="00BB0AC5">
        <w:rPr>
          <w:rFonts w:ascii="Times New Roman" w:hAnsi="Times New Roman" w:cs="Times New Roman"/>
          <w:sz w:val="24"/>
          <w:szCs w:val="24"/>
        </w:rPr>
        <w:sym w:font="Symbol" w:char="F0B7"/>
      </w:r>
      <w:r>
        <w:rPr>
          <w:rFonts w:ascii="Times New Roman" w:hAnsi="Times New Roman" w:cs="Times New Roman"/>
          <w:sz w:val="24"/>
          <w:szCs w:val="24"/>
        </w:rPr>
        <w:t xml:space="preserve"> The RSE policy will reflect the educational philosophy of CEIST and the core values and </w:t>
      </w:r>
      <w:r w:rsidR="00BF5AAF">
        <w:rPr>
          <w:rFonts w:ascii="Times New Roman" w:hAnsi="Times New Roman" w:cs="Times New Roman"/>
          <w:sz w:val="24"/>
          <w:szCs w:val="24"/>
        </w:rPr>
        <w:t>ethos of the school, as outlined</w:t>
      </w:r>
      <w:r>
        <w:rPr>
          <w:rFonts w:ascii="Times New Roman" w:hAnsi="Times New Roman" w:cs="Times New Roman"/>
          <w:sz w:val="24"/>
          <w:szCs w:val="24"/>
        </w:rPr>
        <w:t xml:space="preserve"> in the school’s mission statement. </w:t>
      </w:r>
    </w:p>
    <w:p w:rsidR="00BB0AC5" w:rsidRDefault="00BB0AC5" w:rsidP="00CC1624">
      <w:pPr>
        <w:jc w:val="both"/>
        <w:rPr>
          <w:rFonts w:ascii="Times New Roman" w:hAnsi="Times New Roman" w:cs="Times New Roman"/>
          <w:sz w:val="24"/>
          <w:szCs w:val="24"/>
        </w:rPr>
      </w:pPr>
      <w:r w:rsidRPr="00BB0AC5">
        <w:rPr>
          <w:rFonts w:ascii="Times New Roman" w:hAnsi="Times New Roman" w:cs="Times New Roman"/>
          <w:sz w:val="24"/>
          <w:szCs w:val="24"/>
        </w:rPr>
        <w:sym w:font="Symbol" w:char="F0B7"/>
      </w:r>
      <w:r w:rsidRPr="00BB0AC5">
        <w:rPr>
          <w:rFonts w:ascii="Times New Roman" w:hAnsi="Times New Roman" w:cs="Times New Roman"/>
          <w:sz w:val="24"/>
          <w:szCs w:val="24"/>
        </w:rPr>
        <w:t xml:space="preserve"> Spiritual, moral and religious issues will arise when teaching RSE. The RSE policy will guide teachers in the treatment of such issues in accordance with the ethos of the college. It is important that teachers of RSE understand that their role is to express the views of the whole school community on these sensitive issues and not their own personal views. In this regard, it should be noted that: </w:t>
      </w:r>
    </w:p>
    <w:p w:rsidR="00D35961" w:rsidRDefault="00BB0AC5" w:rsidP="00CC1624">
      <w:pPr>
        <w:spacing w:after="0"/>
        <w:ind w:left="720"/>
        <w:jc w:val="both"/>
        <w:rPr>
          <w:rFonts w:ascii="Times New Roman" w:hAnsi="Times New Roman" w:cs="Times New Roman"/>
          <w:sz w:val="24"/>
          <w:szCs w:val="24"/>
        </w:rPr>
      </w:pPr>
      <w:r w:rsidRPr="00BB0AC5">
        <w:rPr>
          <w:rFonts w:ascii="Times New Roman" w:hAnsi="Times New Roman" w:cs="Times New Roman"/>
          <w:sz w:val="24"/>
          <w:szCs w:val="24"/>
        </w:rPr>
        <w:sym w:font="Symbol" w:char="F0B7"/>
      </w:r>
      <w:r w:rsidRPr="00BB0AC5">
        <w:rPr>
          <w:rFonts w:ascii="Times New Roman" w:hAnsi="Times New Roman" w:cs="Times New Roman"/>
          <w:sz w:val="24"/>
          <w:szCs w:val="24"/>
        </w:rPr>
        <w:t xml:space="preserve"> Schools are required to deliver all aspects of the RSE curriculum, including those in relation to sexual orientation, contraception, sexually transmitted infections etc. This can be done within a context in which teaching of the programme is informed by the school’s ethos. </w:t>
      </w:r>
    </w:p>
    <w:p w:rsidR="00BB0AC5" w:rsidRDefault="00BB0AC5" w:rsidP="00CC1624">
      <w:pPr>
        <w:spacing w:after="0"/>
        <w:ind w:left="720"/>
        <w:jc w:val="both"/>
        <w:rPr>
          <w:rFonts w:ascii="Times New Roman" w:hAnsi="Times New Roman" w:cs="Times New Roman"/>
          <w:sz w:val="24"/>
          <w:szCs w:val="24"/>
        </w:rPr>
      </w:pPr>
      <w:r w:rsidRPr="00BB0AC5">
        <w:rPr>
          <w:rFonts w:ascii="Times New Roman" w:hAnsi="Times New Roman" w:cs="Times New Roman"/>
          <w:sz w:val="24"/>
          <w:szCs w:val="24"/>
        </w:rPr>
        <w:sym w:font="Symbol" w:char="F0B7"/>
      </w:r>
      <w:r w:rsidRPr="00BB0AC5">
        <w:rPr>
          <w:rFonts w:ascii="Times New Roman" w:hAnsi="Times New Roman" w:cs="Times New Roman"/>
          <w:sz w:val="24"/>
          <w:szCs w:val="24"/>
        </w:rPr>
        <w:t xml:space="preserve"> A school can express its ethos while at the same time facilitating students in discussing a range of views in relation to topics within the RSE programme. </w:t>
      </w:r>
    </w:p>
    <w:p w:rsidR="00F51512" w:rsidRDefault="00F51512" w:rsidP="00CC1624">
      <w:pPr>
        <w:spacing w:after="0"/>
        <w:ind w:left="720"/>
        <w:jc w:val="both"/>
        <w:rPr>
          <w:rFonts w:ascii="Times New Roman" w:hAnsi="Times New Roman" w:cs="Times New Roman"/>
          <w:sz w:val="24"/>
          <w:szCs w:val="24"/>
        </w:rPr>
      </w:pPr>
    </w:p>
    <w:p w:rsidR="00BB0AC5" w:rsidRPr="00F51512" w:rsidRDefault="002D45EF" w:rsidP="00CC162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Aims and </w:t>
      </w:r>
      <w:r w:rsidR="00F51512" w:rsidRPr="00F51512">
        <w:rPr>
          <w:rFonts w:ascii="Times New Roman" w:hAnsi="Times New Roman" w:cs="Times New Roman"/>
          <w:b/>
          <w:sz w:val="28"/>
          <w:szCs w:val="28"/>
        </w:rPr>
        <w:t>Objectives</w:t>
      </w:r>
    </w:p>
    <w:p w:rsidR="00BB0AC5" w:rsidRDefault="00BB0AC5" w:rsidP="00CC1624">
      <w:pPr>
        <w:spacing w:after="0"/>
        <w:jc w:val="both"/>
        <w:rPr>
          <w:rFonts w:ascii="Times New Roman" w:hAnsi="Times New Roman" w:cs="Times New Roman"/>
          <w:sz w:val="24"/>
          <w:szCs w:val="24"/>
        </w:rPr>
      </w:pPr>
      <w:r w:rsidRPr="00BB0AC5">
        <w:rPr>
          <w:rFonts w:ascii="Times New Roman" w:hAnsi="Times New Roman" w:cs="Times New Roman"/>
          <w:sz w:val="24"/>
          <w:szCs w:val="24"/>
        </w:rPr>
        <w:t xml:space="preserve">This RSE policy intends to achieve the following: </w:t>
      </w:r>
    </w:p>
    <w:p w:rsidR="005809E2" w:rsidRDefault="005809E2" w:rsidP="00CC1624">
      <w:pPr>
        <w:spacing w:after="0"/>
        <w:jc w:val="both"/>
        <w:rPr>
          <w:rFonts w:ascii="Times New Roman" w:hAnsi="Times New Roman" w:cs="Times New Roman"/>
          <w:sz w:val="24"/>
          <w:szCs w:val="24"/>
        </w:rPr>
      </w:pPr>
    </w:p>
    <w:p w:rsidR="005809E2" w:rsidRPr="005809E2" w:rsidRDefault="005809E2" w:rsidP="00CC1624">
      <w:pPr>
        <w:jc w:val="both"/>
        <w:rPr>
          <w:rFonts w:ascii="Times New Roman" w:hAnsi="Times New Roman" w:cs="Times New Roman"/>
          <w:b/>
          <w:sz w:val="24"/>
          <w:szCs w:val="24"/>
        </w:rPr>
      </w:pPr>
      <w:r w:rsidRPr="005809E2">
        <w:rPr>
          <w:rFonts w:ascii="Times New Roman" w:hAnsi="Times New Roman" w:cs="Times New Roman"/>
          <w:b/>
          <w:sz w:val="24"/>
          <w:szCs w:val="24"/>
        </w:rPr>
        <w:t>Aims:</w:t>
      </w:r>
    </w:p>
    <w:p w:rsidR="005809E2" w:rsidRPr="005809E2" w:rsidRDefault="005809E2" w:rsidP="00CC1624">
      <w:pPr>
        <w:pStyle w:val="ListParagraph"/>
        <w:numPr>
          <w:ilvl w:val="0"/>
          <w:numId w:val="4"/>
        </w:numPr>
        <w:jc w:val="both"/>
        <w:rPr>
          <w:rFonts w:ascii="Times New Roman" w:hAnsi="Times New Roman" w:cs="Times New Roman"/>
          <w:sz w:val="24"/>
          <w:szCs w:val="24"/>
        </w:rPr>
      </w:pPr>
      <w:r w:rsidRPr="005809E2">
        <w:rPr>
          <w:rFonts w:ascii="Times New Roman" w:hAnsi="Times New Roman" w:cs="Times New Roman"/>
          <w:sz w:val="24"/>
          <w:szCs w:val="24"/>
        </w:rPr>
        <w:t>To help young people understand and develop friendships and relationships.</w:t>
      </w:r>
    </w:p>
    <w:p w:rsidR="005809E2" w:rsidRPr="005809E2" w:rsidRDefault="005809E2" w:rsidP="00CC1624">
      <w:pPr>
        <w:pStyle w:val="ListParagraph"/>
        <w:numPr>
          <w:ilvl w:val="0"/>
          <w:numId w:val="4"/>
        </w:numPr>
        <w:jc w:val="both"/>
        <w:rPr>
          <w:rFonts w:ascii="Times New Roman" w:hAnsi="Times New Roman" w:cs="Times New Roman"/>
          <w:sz w:val="24"/>
          <w:szCs w:val="24"/>
        </w:rPr>
      </w:pPr>
      <w:r w:rsidRPr="005809E2">
        <w:rPr>
          <w:rFonts w:ascii="Times New Roman" w:hAnsi="Times New Roman" w:cs="Times New Roman"/>
          <w:sz w:val="24"/>
          <w:szCs w:val="24"/>
        </w:rPr>
        <w:t>To promote an understanding of sexuality.</w:t>
      </w:r>
    </w:p>
    <w:p w:rsidR="005809E2" w:rsidRPr="005809E2" w:rsidRDefault="005809E2" w:rsidP="00CC1624">
      <w:pPr>
        <w:pStyle w:val="ListParagraph"/>
        <w:numPr>
          <w:ilvl w:val="0"/>
          <w:numId w:val="4"/>
        </w:numPr>
        <w:jc w:val="both"/>
        <w:rPr>
          <w:rFonts w:ascii="Times New Roman" w:hAnsi="Times New Roman" w:cs="Times New Roman"/>
          <w:sz w:val="24"/>
          <w:szCs w:val="24"/>
        </w:rPr>
      </w:pPr>
      <w:r w:rsidRPr="005809E2">
        <w:rPr>
          <w:rFonts w:ascii="Times New Roman" w:hAnsi="Times New Roman" w:cs="Times New Roman"/>
          <w:sz w:val="24"/>
          <w:szCs w:val="24"/>
        </w:rPr>
        <w:t>To promote a positive attitude to one’s own sexuality and in one’s relationship with others.</w:t>
      </w:r>
    </w:p>
    <w:p w:rsidR="005809E2" w:rsidRPr="005809E2" w:rsidRDefault="005809E2" w:rsidP="00CC1624">
      <w:pPr>
        <w:pStyle w:val="ListParagraph"/>
        <w:numPr>
          <w:ilvl w:val="0"/>
          <w:numId w:val="4"/>
        </w:numPr>
        <w:jc w:val="both"/>
        <w:rPr>
          <w:rFonts w:ascii="Times New Roman" w:hAnsi="Times New Roman" w:cs="Times New Roman"/>
          <w:sz w:val="24"/>
          <w:szCs w:val="24"/>
        </w:rPr>
      </w:pPr>
      <w:r w:rsidRPr="005809E2">
        <w:rPr>
          <w:rFonts w:ascii="Times New Roman" w:hAnsi="Times New Roman" w:cs="Times New Roman"/>
          <w:sz w:val="24"/>
          <w:szCs w:val="24"/>
        </w:rPr>
        <w:lastRenderedPageBreak/>
        <w:t>To promote knowledge of and respect for reproduction.</w:t>
      </w:r>
    </w:p>
    <w:p w:rsidR="005809E2" w:rsidRPr="005809E2" w:rsidRDefault="005809E2" w:rsidP="00CC1624">
      <w:pPr>
        <w:pStyle w:val="ListParagraph"/>
        <w:numPr>
          <w:ilvl w:val="0"/>
          <w:numId w:val="4"/>
        </w:numPr>
        <w:jc w:val="both"/>
        <w:rPr>
          <w:rFonts w:ascii="Times New Roman" w:hAnsi="Times New Roman" w:cs="Times New Roman"/>
          <w:sz w:val="24"/>
          <w:szCs w:val="24"/>
        </w:rPr>
      </w:pPr>
      <w:r w:rsidRPr="005809E2">
        <w:rPr>
          <w:rFonts w:ascii="Times New Roman" w:hAnsi="Times New Roman" w:cs="Times New Roman"/>
          <w:sz w:val="24"/>
          <w:szCs w:val="24"/>
        </w:rPr>
        <w:t xml:space="preserve">To enable young people to develop attitudes and values towards their sexuality in a moral, spiritual and social framework. </w:t>
      </w:r>
    </w:p>
    <w:p w:rsidR="005809E2" w:rsidRPr="005809E2" w:rsidRDefault="005809E2" w:rsidP="00CC1624">
      <w:pPr>
        <w:jc w:val="both"/>
        <w:rPr>
          <w:rFonts w:ascii="Times New Roman" w:hAnsi="Times New Roman" w:cs="Times New Roman"/>
          <w:b/>
          <w:sz w:val="24"/>
          <w:szCs w:val="24"/>
        </w:rPr>
      </w:pPr>
      <w:r w:rsidRPr="005809E2">
        <w:rPr>
          <w:rFonts w:ascii="Times New Roman" w:hAnsi="Times New Roman" w:cs="Times New Roman"/>
          <w:b/>
          <w:sz w:val="24"/>
          <w:szCs w:val="24"/>
        </w:rPr>
        <w:t>Objectives:</w:t>
      </w:r>
    </w:p>
    <w:p w:rsidR="005809E2" w:rsidRPr="005809E2" w:rsidRDefault="005809E2" w:rsidP="00CC1624">
      <w:pPr>
        <w:jc w:val="both"/>
        <w:rPr>
          <w:rFonts w:ascii="Times New Roman" w:hAnsi="Times New Roman" w:cs="Times New Roman"/>
          <w:sz w:val="24"/>
          <w:szCs w:val="24"/>
        </w:rPr>
      </w:pPr>
      <w:r w:rsidRPr="005809E2">
        <w:rPr>
          <w:rFonts w:ascii="Times New Roman" w:hAnsi="Times New Roman" w:cs="Times New Roman"/>
          <w:sz w:val="24"/>
          <w:szCs w:val="24"/>
        </w:rPr>
        <w:t>RSE should enable students to:</w:t>
      </w:r>
    </w:p>
    <w:p w:rsidR="005809E2" w:rsidRPr="005809E2" w:rsidRDefault="005809E2" w:rsidP="00CC1624">
      <w:pPr>
        <w:pStyle w:val="ListParagraph"/>
        <w:numPr>
          <w:ilvl w:val="0"/>
          <w:numId w:val="3"/>
        </w:numPr>
        <w:jc w:val="both"/>
        <w:rPr>
          <w:rFonts w:ascii="Times New Roman" w:hAnsi="Times New Roman" w:cs="Times New Roman"/>
          <w:sz w:val="24"/>
          <w:szCs w:val="24"/>
        </w:rPr>
      </w:pPr>
      <w:r w:rsidRPr="005809E2">
        <w:rPr>
          <w:rFonts w:ascii="Times New Roman" w:hAnsi="Times New Roman" w:cs="Times New Roman"/>
          <w:sz w:val="24"/>
          <w:szCs w:val="24"/>
        </w:rPr>
        <w:t>Acquire the understanding and skills necessary to form healthy friendships and relationships.</w:t>
      </w:r>
    </w:p>
    <w:p w:rsidR="005809E2" w:rsidRPr="005809E2" w:rsidRDefault="005809E2" w:rsidP="00CC1624">
      <w:pPr>
        <w:pStyle w:val="ListParagraph"/>
        <w:numPr>
          <w:ilvl w:val="0"/>
          <w:numId w:val="3"/>
        </w:numPr>
        <w:jc w:val="both"/>
        <w:rPr>
          <w:rFonts w:ascii="Times New Roman" w:hAnsi="Times New Roman" w:cs="Times New Roman"/>
          <w:sz w:val="24"/>
          <w:szCs w:val="24"/>
        </w:rPr>
      </w:pPr>
      <w:r w:rsidRPr="005809E2">
        <w:rPr>
          <w:rFonts w:ascii="Times New Roman" w:hAnsi="Times New Roman" w:cs="Times New Roman"/>
          <w:sz w:val="24"/>
          <w:szCs w:val="24"/>
        </w:rPr>
        <w:t>Develop a positive sense of self awareness, and the skills for building and maintaining self-esteem.</w:t>
      </w:r>
    </w:p>
    <w:p w:rsidR="005809E2" w:rsidRPr="005809E2" w:rsidRDefault="005809E2" w:rsidP="00CC1624">
      <w:pPr>
        <w:pStyle w:val="ListParagraph"/>
        <w:numPr>
          <w:ilvl w:val="0"/>
          <w:numId w:val="3"/>
        </w:numPr>
        <w:jc w:val="both"/>
        <w:rPr>
          <w:rFonts w:ascii="Times New Roman" w:hAnsi="Times New Roman" w:cs="Times New Roman"/>
          <w:sz w:val="24"/>
          <w:szCs w:val="24"/>
        </w:rPr>
      </w:pPr>
      <w:r w:rsidRPr="005809E2">
        <w:rPr>
          <w:rFonts w:ascii="Times New Roman" w:hAnsi="Times New Roman" w:cs="Times New Roman"/>
          <w:sz w:val="24"/>
          <w:szCs w:val="24"/>
        </w:rPr>
        <w:t>Become aware of the variety of ways in which individuals grow and change especially during adolescence and to develop a respect for difference between individuals.</w:t>
      </w:r>
    </w:p>
    <w:p w:rsidR="005809E2" w:rsidRPr="005809E2" w:rsidRDefault="005809E2" w:rsidP="00CC1624">
      <w:pPr>
        <w:pStyle w:val="ListParagraph"/>
        <w:numPr>
          <w:ilvl w:val="0"/>
          <w:numId w:val="3"/>
        </w:numPr>
        <w:jc w:val="both"/>
        <w:rPr>
          <w:rFonts w:ascii="Times New Roman" w:hAnsi="Times New Roman" w:cs="Times New Roman"/>
          <w:sz w:val="24"/>
          <w:szCs w:val="24"/>
        </w:rPr>
      </w:pPr>
      <w:r w:rsidRPr="005809E2">
        <w:rPr>
          <w:rFonts w:ascii="Times New Roman" w:hAnsi="Times New Roman" w:cs="Times New Roman"/>
          <w:sz w:val="24"/>
          <w:szCs w:val="24"/>
        </w:rPr>
        <w:t>Understand human physiology with particular reference to the reproductive cycle, human fertility and sexually transmitted infections.</w:t>
      </w:r>
    </w:p>
    <w:p w:rsidR="005809E2" w:rsidRPr="005809E2" w:rsidRDefault="005809E2" w:rsidP="00CC1624">
      <w:pPr>
        <w:pStyle w:val="ListParagraph"/>
        <w:numPr>
          <w:ilvl w:val="0"/>
          <w:numId w:val="3"/>
        </w:numPr>
        <w:jc w:val="both"/>
        <w:rPr>
          <w:rFonts w:ascii="Times New Roman" w:hAnsi="Times New Roman" w:cs="Times New Roman"/>
          <w:sz w:val="24"/>
          <w:szCs w:val="24"/>
        </w:rPr>
      </w:pPr>
      <w:r w:rsidRPr="005809E2">
        <w:rPr>
          <w:rFonts w:ascii="Times New Roman" w:hAnsi="Times New Roman" w:cs="Times New Roman"/>
          <w:sz w:val="24"/>
          <w:szCs w:val="24"/>
        </w:rPr>
        <w:t>Understand sexual development and identity and explore aspects of sexuality including sex role stereotyping, gender issues and cultural influences on sexuality.</w:t>
      </w:r>
    </w:p>
    <w:p w:rsidR="005809E2" w:rsidRPr="005809E2" w:rsidRDefault="005809E2" w:rsidP="00CC1624">
      <w:pPr>
        <w:pStyle w:val="ListParagraph"/>
        <w:numPr>
          <w:ilvl w:val="0"/>
          <w:numId w:val="3"/>
        </w:numPr>
        <w:jc w:val="both"/>
        <w:rPr>
          <w:rFonts w:ascii="Times New Roman" w:hAnsi="Times New Roman" w:cs="Times New Roman"/>
          <w:sz w:val="24"/>
          <w:szCs w:val="24"/>
        </w:rPr>
      </w:pPr>
      <w:r w:rsidRPr="005809E2">
        <w:rPr>
          <w:rFonts w:ascii="Times New Roman" w:hAnsi="Times New Roman" w:cs="Times New Roman"/>
          <w:sz w:val="24"/>
          <w:szCs w:val="24"/>
        </w:rPr>
        <w:t>Value family life and appreciate the responsibilities of parenthood.</w:t>
      </w:r>
    </w:p>
    <w:p w:rsidR="005809E2" w:rsidRPr="005809E2" w:rsidRDefault="005809E2" w:rsidP="00CC1624">
      <w:pPr>
        <w:pStyle w:val="ListParagraph"/>
        <w:numPr>
          <w:ilvl w:val="0"/>
          <w:numId w:val="3"/>
        </w:numPr>
        <w:jc w:val="both"/>
        <w:rPr>
          <w:rFonts w:ascii="Times New Roman" w:hAnsi="Times New Roman" w:cs="Times New Roman"/>
          <w:sz w:val="24"/>
          <w:szCs w:val="24"/>
        </w:rPr>
      </w:pPr>
      <w:r w:rsidRPr="005809E2">
        <w:rPr>
          <w:rFonts w:ascii="Times New Roman" w:hAnsi="Times New Roman" w:cs="Times New Roman"/>
          <w:sz w:val="24"/>
          <w:szCs w:val="24"/>
        </w:rPr>
        <w:t>Develop strategies for decisions and actions consistent with personal moral integrity and respectful of the rights and dignity of others.</w:t>
      </w:r>
    </w:p>
    <w:p w:rsidR="00F51512" w:rsidRPr="005809E2" w:rsidRDefault="005809E2" w:rsidP="00CC1624">
      <w:pPr>
        <w:pStyle w:val="ListParagraph"/>
        <w:numPr>
          <w:ilvl w:val="0"/>
          <w:numId w:val="3"/>
        </w:numPr>
        <w:jc w:val="both"/>
        <w:rPr>
          <w:rFonts w:ascii="Times New Roman" w:hAnsi="Times New Roman" w:cs="Times New Roman"/>
          <w:sz w:val="24"/>
          <w:szCs w:val="24"/>
        </w:rPr>
      </w:pPr>
      <w:r w:rsidRPr="005809E2">
        <w:rPr>
          <w:rFonts w:ascii="Times New Roman" w:hAnsi="Times New Roman" w:cs="Times New Roman"/>
          <w:sz w:val="24"/>
          <w:szCs w:val="24"/>
        </w:rPr>
        <w:t>Develop skills for coping with peer pressure, conflict and threats to personal safety.</w:t>
      </w:r>
    </w:p>
    <w:p w:rsidR="00BB0AC5" w:rsidRPr="000B5703" w:rsidRDefault="00982DF7" w:rsidP="00CC1624">
      <w:pPr>
        <w:jc w:val="both"/>
        <w:rPr>
          <w:rFonts w:ascii="Times New Roman" w:hAnsi="Times New Roman" w:cs="Times New Roman"/>
          <w:b/>
          <w:sz w:val="28"/>
          <w:szCs w:val="28"/>
        </w:rPr>
      </w:pPr>
      <w:r>
        <w:rPr>
          <w:rFonts w:ascii="Times New Roman" w:hAnsi="Times New Roman" w:cs="Times New Roman"/>
          <w:b/>
          <w:sz w:val="28"/>
          <w:szCs w:val="28"/>
        </w:rPr>
        <w:t>Key M</w:t>
      </w:r>
      <w:r w:rsidRPr="000B5703">
        <w:rPr>
          <w:rFonts w:ascii="Times New Roman" w:hAnsi="Times New Roman" w:cs="Times New Roman"/>
          <w:b/>
          <w:sz w:val="28"/>
          <w:szCs w:val="28"/>
        </w:rPr>
        <w:t>easures</w:t>
      </w:r>
    </w:p>
    <w:p w:rsidR="00BB0AC5" w:rsidRPr="000B5703" w:rsidRDefault="00BB0AC5" w:rsidP="00CC1624">
      <w:pPr>
        <w:jc w:val="both"/>
        <w:rPr>
          <w:rFonts w:ascii="Times New Roman" w:hAnsi="Times New Roman" w:cs="Times New Roman"/>
          <w:b/>
          <w:sz w:val="24"/>
          <w:szCs w:val="24"/>
        </w:rPr>
      </w:pPr>
      <w:r w:rsidRPr="000B5703">
        <w:rPr>
          <w:rFonts w:ascii="Times New Roman" w:hAnsi="Times New Roman" w:cs="Times New Roman"/>
          <w:b/>
          <w:sz w:val="24"/>
          <w:szCs w:val="24"/>
        </w:rPr>
        <w:t xml:space="preserve">A. </w:t>
      </w:r>
      <w:r w:rsidR="001141D5">
        <w:rPr>
          <w:rFonts w:ascii="Times New Roman" w:hAnsi="Times New Roman" w:cs="Times New Roman"/>
          <w:b/>
          <w:sz w:val="24"/>
          <w:szCs w:val="24"/>
        </w:rPr>
        <w:t>Provision of Training and Staff D</w:t>
      </w:r>
      <w:r w:rsidRPr="000B5703">
        <w:rPr>
          <w:rFonts w:ascii="Times New Roman" w:hAnsi="Times New Roman" w:cs="Times New Roman"/>
          <w:b/>
          <w:sz w:val="24"/>
          <w:szCs w:val="24"/>
        </w:rPr>
        <w:t>ev</w:t>
      </w:r>
      <w:r w:rsidR="000B5703">
        <w:rPr>
          <w:rFonts w:ascii="Times New Roman" w:hAnsi="Times New Roman" w:cs="Times New Roman"/>
          <w:b/>
          <w:sz w:val="24"/>
          <w:szCs w:val="24"/>
        </w:rPr>
        <w:t>elopment</w:t>
      </w:r>
    </w:p>
    <w:p w:rsidR="00BB0AC5" w:rsidRPr="00F51512"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Arrangements regarding the deployment of staff will be made by the Principal. </w:t>
      </w:r>
      <w:r w:rsidRPr="001972C6">
        <w:rPr>
          <w:rFonts w:ascii="Times New Roman" w:hAnsi="Times New Roman" w:cs="Times New Roman"/>
          <w:sz w:val="24"/>
          <w:szCs w:val="24"/>
        </w:rPr>
        <w:t>Consideration will be given to gender balance. However</w:t>
      </w:r>
      <w:r w:rsidRPr="00F51512">
        <w:rPr>
          <w:rFonts w:ascii="Times New Roman" w:hAnsi="Times New Roman" w:cs="Times New Roman"/>
          <w:sz w:val="24"/>
          <w:szCs w:val="24"/>
        </w:rPr>
        <w:t>, it would be preferable to consult with and timetable teachers who express an interest in teaching SPHE/RSE. All teachers involved in this work do not have to be “experts” on the issues concerned. However, they do require sensitivity to the needs of the group, an ability to deal with questions openly/honestly and preparedness to refer to more expert advice if necessary. The skills acquired in general teaching apply also to RSE.</w:t>
      </w:r>
    </w:p>
    <w:p w:rsidR="00BB0AC5" w:rsidRPr="00F51512"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t xml:space="preserve"> </w:t>
      </w: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In service training for the teaching of RSE will be provided by the SPHE support service. Staff will be encouraged to attend by the Principal. </w:t>
      </w:r>
    </w:p>
    <w:p w:rsidR="00BB0AC5" w:rsidRPr="00F51512"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The appropriate teaching resources will be made available to staff subject to budget constraints. </w:t>
      </w:r>
    </w:p>
    <w:p w:rsidR="00BB0AC5" w:rsidRPr="000B5703" w:rsidRDefault="00BB0AC5" w:rsidP="00CC1624">
      <w:pPr>
        <w:jc w:val="both"/>
        <w:rPr>
          <w:rFonts w:ascii="Times New Roman" w:hAnsi="Times New Roman" w:cs="Times New Roman"/>
          <w:b/>
          <w:sz w:val="24"/>
          <w:szCs w:val="24"/>
        </w:rPr>
      </w:pPr>
      <w:r w:rsidRPr="000B5703">
        <w:rPr>
          <w:rFonts w:ascii="Times New Roman" w:hAnsi="Times New Roman" w:cs="Times New Roman"/>
          <w:b/>
          <w:sz w:val="24"/>
          <w:szCs w:val="24"/>
        </w:rPr>
        <w:t>B.</w:t>
      </w:r>
      <w:r w:rsidR="000B5703">
        <w:rPr>
          <w:rFonts w:ascii="Times New Roman" w:hAnsi="Times New Roman" w:cs="Times New Roman"/>
          <w:b/>
          <w:sz w:val="24"/>
          <w:szCs w:val="24"/>
        </w:rPr>
        <w:t xml:space="preserve"> Inclusion of Parents/Guardians</w:t>
      </w:r>
      <w:r w:rsidRPr="000B5703">
        <w:rPr>
          <w:rFonts w:ascii="Times New Roman" w:hAnsi="Times New Roman" w:cs="Times New Roman"/>
          <w:b/>
          <w:sz w:val="24"/>
          <w:szCs w:val="24"/>
        </w:rPr>
        <w:t xml:space="preserve"> </w:t>
      </w:r>
    </w:p>
    <w:p w:rsidR="00BB0AC5" w:rsidRPr="00CC1624"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Parents /Guardians are the primary educators of their children and their role in education concerning relationships and sexuality education is seen by the college as very important. Relevant sections of this RSE policy will be included in the </w:t>
      </w:r>
      <w:r w:rsidRPr="00CC1624">
        <w:rPr>
          <w:rFonts w:ascii="Times New Roman" w:hAnsi="Times New Roman" w:cs="Times New Roman"/>
          <w:sz w:val="24"/>
          <w:szCs w:val="24"/>
        </w:rPr>
        <w:t xml:space="preserve">Parent’s information </w:t>
      </w:r>
      <w:r w:rsidR="00BE1ECB" w:rsidRPr="00CC1624">
        <w:rPr>
          <w:rFonts w:ascii="Times New Roman" w:hAnsi="Times New Roman" w:cs="Times New Roman"/>
          <w:sz w:val="24"/>
          <w:szCs w:val="24"/>
        </w:rPr>
        <w:t>pack on enrolment to the college, a letter regarding the policy and reference to the policy will be in the student journal</w:t>
      </w:r>
      <w:r w:rsidRPr="00CC1624">
        <w:rPr>
          <w:rFonts w:ascii="Times New Roman" w:hAnsi="Times New Roman" w:cs="Times New Roman"/>
          <w:sz w:val="24"/>
          <w:szCs w:val="24"/>
        </w:rPr>
        <w:t xml:space="preserve">. In Senior Cycle, a letter will be sent home at the beginning of </w:t>
      </w:r>
      <w:r w:rsidR="00C30D1B" w:rsidRPr="00CC1624">
        <w:rPr>
          <w:rFonts w:ascii="Times New Roman" w:hAnsi="Times New Roman" w:cs="Times New Roman"/>
          <w:sz w:val="24"/>
          <w:szCs w:val="24"/>
        </w:rPr>
        <w:t>the Module.</w:t>
      </w:r>
      <w:r w:rsidR="00CB2A3B" w:rsidRPr="00CC1624">
        <w:rPr>
          <w:rFonts w:ascii="Times New Roman" w:hAnsi="Times New Roman" w:cs="Times New Roman"/>
          <w:sz w:val="24"/>
          <w:szCs w:val="24"/>
        </w:rPr>
        <w:t xml:space="preserve"> </w:t>
      </w:r>
      <w:r w:rsidR="00BE1ECB" w:rsidRPr="00CC1624">
        <w:rPr>
          <w:rFonts w:ascii="Times New Roman" w:hAnsi="Times New Roman" w:cs="Times New Roman"/>
          <w:sz w:val="24"/>
          <w:szCs w:val="24"/>
        </w:rPr>
        <w:t xml:space="preserve">The policy will be available to view on the school website </w:t>
      </w:r>
    </w:p>
    <w:p w:rsidR="00BB0AC5" w:rsidRPr="00F51512"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lastRenderedPageBreak/>
        <w:sym w:font="Symbol" w:char="F0B7"/>
      </w:r>
      <w:r w:rsidRPr="00F51512">
        <w:rPr>
          <w:rFonts w:ascii="Times New Roman" w:hAnsi="Times New Roman" w:cs="Times New Roman"/>
          <w:sz w:val="24"/>
          <w:szCs w:val="24"/>
        </w:rPr>
        <w:t xml:space="preserve"> The policy has been designed in consultation with the Parents’ </w:t>
      </w:r>
      <w:r w:rsidR="00CB2A3B">
        <w:rPr>
          <w:rFonts w:ascii="Times New Roman" w:hAnsi="Times New Roman" w:cs="Times New Roman"/>
          <w:sz w:val="24"/>
          <w:szCs w:val="24"/>
        </w:rPr>
        <w:t xml:space="preserve">Association </w:t>
      </w:r>
      <w:r w:rsidRPr="00F51512">
        <w:rPr>
          <w:rFonts w:ascii="Times New Roman" w:hAnsi="Times New Roman" w:cs="Times New Roman"/>
          <w:sz w:val="24"/>
          <w:szCs w:val="24"/>
        </w:rPr>
        <w:t xml:space="preserve">representatives and the views expressed by parents will be taken into account when the policy is being reviewed. A copy of this policy will be made available to any parent/guardian on request to the </w:t>
      </w:r>
      <w:r w:rsidR="00C30D1B">
        <w:rPr>
          <w:rFonts w:ascii="Times New Roman" w:hAnsi="Times New Roman" w:cs="Times New Roman"/>
          <w:sz w:val="24"/>
          <w:szCs w:val="24"/>
        </w:rPr>
        <w:t>school</w:t>
      </w:r>
      <w:r w:rsidRPr="00F51512">
        <w:rPr>
          <w:rFonts w:ascii="Times New Roman" w:hAnsi="Times New Roman" w:cs="Times New Roman"/>
          <w:sz w:val="24"/>
          <w:szCs w:val="24"/>
        </w:rPr>
        <w:t xml:space="preserve"> office. </w:t>
      </w:r>
    </w:p>
    <w:p w:rsidR="006754C2" w:rsidRDefault="00BB0AC5" w:rsidP="00CC1624">
      <w:pPr>
        <w:jc w:val="both"/>
        <w:rPr>
          <w:rFonts w:ascii="Times New Roman" w:hAnsi="Times New Roman" w:cs="Times New Roman"/>
          <w:b/>
          <w:color w:val="000000" w:themeColor="text1"/>
          <w:sz w:val="24"/>
          <w:szCs w:val="24"/>
        </w:rPr>
      </w:pPr>
      <w:r w:rsidRPr="00F51512">
        <w:rPr>
          <w:rFonts w:ascii="Times New Roman" w:hAnsi="Times New Roman" w:cs="Times New Roman"/>
          <w:sz w:val="24"/>
          <w:szCs w:val="24"/>
        </w:rPr>
        <w:t>Note: The Education Act 1998</w:t>
      </w:r>
      <w:r w:rsidR="00CB2A3B">
        <w:rPr>
          <w:rFonts w:ascii="Times New Roman" w:hAnsi="Times New Roman" w:cs="Times New Roman"/>
          <w:sz w:val="24"/>
          <w:szCs w:val="24"/>
        </w:rPr>
        <w:t xml:space="preserve"> (section 30, subsection (20) (e))</w:t>
      </w:r>
      <w:r w:rsidRPr="00F51512">
        <w:rPr>
          <w:rFonts w:ascii="Times New Roman" w:hAnsi="Times New Roman" w:cs="Times New Roman"/>
          <w:sz w:val="24"/>
          <w:szCs w:val="24"/>
        </w:rPr>
        <w:t xml:space="preserve"> provides that a student is not required to attend instruction in any subject which is contrary to the conscience of the parents or in the case of a student who has reached the age of 18, the student. Hence, parents /guardians have a right to opt their child out of the sensitive issues in RSE if they wish to do so. Parents do not have to give reasons for withdrawal. Once a parent’s/guardian’s request to withdraw is made, that request must be complied with until revoked by the parent. </w:t>
      </w:r>
      <w:r w:rsidR="00311C3C" w:rsidRPr="00CE3944">
        <w:rPr>
          <w:rFonts w:ascii="Times New Roman" w:hAnsi="Times New Roman" w:cs="Times New Roman"/>
          <w:color w:val="000000" w:themeColor="text1"/>
          <w:sz w:val="24"/>
          <w:szCs w:val="24"/>
        </w:rPr>
        <w:t xml:space="preserve">Parents/Guardians are required </w:t>
      </w:r>
      <w:r w:rsidR="00311C3C">
        <w:rPr>
          <w:rFonts w:ascii="Times New Roman" w:hAnsi="Times New Roman" w:cs="Times New Roman"/>
          <w:color w:val="000000" w:themeColor="text1"/>
          <w:sz w:val="24"/>
          <w:szCs w:val="24"/>
        </w:rPr>
        <w:t xml:space="preserve">to </w:t>
      </w:r>
      <w:r w:rsidR="00311C3C" w:rsidRPr="00CE3944">
        <w:rPr>
          <w:rFonts w:ascii="Times New Roman" w:hAnsi="Times New Roman" w:cs="Times New Roman"/>
          <w:color w:val="000000" w:themeColor="text1"/>
          <w:sz w:val="24"/>
          <w:szCs w:val="24"/>
        </w:rPr>
        <w:t>collect and supervise their child at this time.</w:t>
      </w:r>
      <w:r w:rsidR="00311C3C" w:rsidRPr="00C30D1B">
        <w:rPr>
          <w:rFonts w:ascii="Times New Roman" w:hAnsi="Times New Roman" w:cs="Times New Roman"/>
          <w:b/>
          <w:color w:val="000000" w:themeColor="text1"/>
          <w:sz w:val="24"/>
          <w:szCs w:val="24"/>
        </w:rPr>
        <w:t xml:space="preserve"> </w:t>
      </w:r>
    </w:p>
    <w:p w:rsidR="00C30D1B" w:rsidRDefault="00C30D1B" w:rsidP="00CC1624">
      <w:pPr>
        <w:jc w:val="both"/>
        <w:rPr>
          <w:rFonts w:ascii="Times New Roman" w:hAnsi="Times New Roman" w:cs="Times New Roman"/>
          <w:sz w:val="24"/>
          <w:szCs w:val="24"/>
        </w:rPr>
      </w:pPr>
      <w:r>
        <w:rPr>
          <w:rFonts w:ascii="Times New Roman" w:hAnsi="Times New Roman" w:cs="Times New Roman"/>
          <w:b/>
          <w:sz w:val="24"/>
          <w:szCs w:val="24"/>
        </w:rPr>
        <w:t>C. Ethical/Moral Considerations</w:t>
      </w:r>
    </w:p>
    <w:p w:rsidR="00BB0AC5" w:rsidRPr="00F51512"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t xml:space="preserve">RSE is a complex area of the curriculum. A school’s RSE policy will provide guidance for teachers on the moral and ethical framework within which the programme will be taught. Issues include the following: </w:t>
      </w:r>
    </w:p>
    <w:p w:rsidR="00BB0AC5" w:rsidRPr="00C30D1B" w:rsidRDefault="00BB0AC5" w:rsidP="00CC1624">
      <w:pPr>
        <w:ind w:left="720"/>
        <w:jc w:val="both"/>
        <w:rPr>
          <w:rFonts w:ascii="Times New Roman" w:hAnsi="Times New Roman" w:cs="Times New Roman"/>
          <w:b/>
          <w:sz w:val="24"/>
          <w:szCs w:val="24"/>
        </w:rPr>
      </w:pPr>
      <w:r w:rsidRPr="00C30D1B">
        <w:rPr>
          <w:rFonts w:ascii="Times New Roman" w:hAnsi="Times New Roman" w:cs="Times New Roman"/>
          <w:b/>
          <w:sz w:val="24"/>
          <w:szCs w:val="24"/>
        </w:rPr>
        <w:t xml:space="preserve">Answering Questions: </w:t>
      </w:r>
    </w:p>
    <w:p w:rsidR="00311C3C" w:rsidRDefault="00BB0AC5" w:rsidP="00CC1624">
      <w:pPr>
        <w:ind w:left="720"/>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While it is important to create an environment in SPHE/RSE in which students can discuss issues openly, teachers may not be able to answer all questions asked by students and can set appropriate limits. Students may ask questions about issues which are not included in the curriculum. On these, and on all questions, teachers will use their professional judgment, guided by the age of the students, the RSE curriculum and the RSE policy for the school. Students should be made aware at the beginning of the RSE programme that asking personal questions of staff and peers is inappropriate and unacceptable. </w:t>
      </w:r>
    </w:p>
    <w:p w:rsidR="00BB0AC5" w:rsidRPr="00C30D1B" w:rsidRDefault="00BB0AC5" w:rsidP="00CC1624">
      <w:pPr>
        <w:ind w:left="720"/>
        <w:jc w:val="both"/>
        <w:rPr>
          <w:rFonts w:ascii="Times New Roman" w:hAnsi="Times New Roman" w:cs="Times New Roman"/>
          <w:b/>
          <w:sz w:val="24"/>
          <w:szCs w:val="24"/>
        </w:rPr>
      </w:pPr>
      <w:r w:rsidRPr="00C30D1B">
        <w:rPr>
          <w:rFonts w:ascii="Times New Roman" w:hAnsi="Times New Roman" w:cs="Times New Roman"/>
          <w:b/>
          <w:sz w:val="24"/>
          <w:szCs w:val="24"/>
        </w:rPr>
        <w:t xml:space="preserve">Confidentiality: </w:t>
      </w:r>
    </w:p>
    <w:p w:rsidR="00BB0AC5" w:rsidRPr="00F51512" w:rsidRDefault="00BB0AC5" w:rsidP="00CC1624">
      <w:pPr>
        <w:ind w:left="720"/>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While students should not be encouraged to disclose personal or private information in SPHE/RSE classes, there may be times when they</w:t>
      </w:r>
      <w:r w:rsidR="00EF2E60">
        <w:rPr>
          <w:rFonts w:ascii="Times New Roman" w:hAnsi="Times New Roman" w:cs="Times New Roman"/>
          <w:sz w:val="24"/>
          <w:szCs w:val="24"/>
        </w:rPr>
        <w:t xml:space="preserve"> do talk about their own lives. </w:t>
      </w:r>
      <w:r w:rsidRPr="00F51512">
        <w:rPr>
          <w:rFonts w:ascii="Times New Roman" w:hAnsi="Times New Roman" w:cs="Times New Roman"/>
          <w:sz w:val="24"/>
          <w:szCs w:val="24"/>
        </w:rPr>
        <w:t>Confidentiality should be respected unless a teacher becomes aware that a student is at risk, in which case the appropriate action should be taken e.g. follow the procedures set down in the Child Protection Procedures and Guidelines f</w:t>
      </w:r>
      <w:r w:rsidR="005E15A3">
        <w:rPr>
          <w:rFonts w:ascii="Times New Roman" w:hAnsi="Times New Roman" w:cs="Times New Roman"/>
          <w:sz w:val="24"/>
          <w:szCs w:val="24"/>
        </w:rPr>
        <w:t xml:space="preserve">or Post-Primary Schools (2011), notify parents etc. </w:t>
      </w:r>
    </w:p>
    <w:p w:rsidR="00BB0AC5" w:rsidRPr="00F51512" w:rsidRDefault="00BB0AC5" w:rsidP="00CC1624">
      <w:pPr>
        <w:ind w:left="720"/>
        <w:jc w:val="both"/>
        <w:rPr>
          <w:rFonts w:ascii="Times New Roman" w:hAnsi="Times New Roman" w:cs="Times New Roman"/>
          <w:sz w:val="24"/>
          <w:szCs w:val="24"/>
        </w:rPr>
      </w:pPr>
      <w:r w:rsidRPr="00F51512">
        <w:rPr>
          <w:rFonts w:ascii="Times New Roman" w:hAnsi="Times New Roman" w:cs="Times New Roman"/>
          <w:sz w:val="24"/>
          <w:szCs w:val="24"/>
        </w:rPr>
        <w:t xml:space="preserve">In cases of under-age sexual activity, </w:t>
      </w:r>
      <w:r w:rsidR="005E15A3">
        <w:rPr>
          <w:rFonts w:ascii="Times New Roman" w:hAnsi="Times New Roman" w:cs="Times New Roman"/>
          <w:sz w:val="24"/>
          <w:szCs w:val="24"/>
        </w:rPr>
        <w:t xml:space="preserve">p. 10 of </w:t>
      </w:r>
      <w:r w:rsidRPr="00F51512">
        <w:rPr>
          <w:rFonts w:ascii="Times New Roman" w:hAnsi="Times New Roman" w:cs="Times New Roman"/>
          <w:sz w:val="24"/>
          <w:szCs w:val="24"/>
        </w:rPr>
        <w:t>the Child Protection Procedures for Primary and Post-Primary Schools (2011) state: ‘In all cases where a school becomes aware of underage sexual intercourse the school shall take appropriate steps to inform the child’s parents</w:t>
      </w:r>
      <w:r w:rsidR="00EF2E60">
        <w:rPr>
          <w:rFonts w:ascii="Times New Roman" w:hAnsi="Times New Roman" w:cs="Times New Roman"/>
          <w:sz w:val="24"/>
          <w:szCs w:val="24"/>
        </w:rPr>
        <w:t>. (2.1.6)’.</w:t>
      </w:r>
    </w:p>
    <w:p w:rsidR="00BB0AC5" w:rsidRPr="00F51512" w:rsidRDefault="00BB0AC5" w:rsidP="00CC1624">
      <w:pPr>
        <w:ind w:left="720"/>
        <w:jc w:val="both"/>
        <w:rPr>
          <w:rFonts w:ascii="Times New Roman" w:hAnsi="Times New Roman" w:cs="Times New Roman"/>
          <w:sz w:val="24"/>
          <w:szCs w:val="24"/>
        </w:rPr>
      </w:pPr>
      <w:r w:rsidRPr="00F51512">
        <w:rPr>
          <w:rFonts w:ascii="Times New Roman" w:hAnsi="Times New Roman" w:cs="Times New Roman"/>
          <w:sz w:val="24"/>
          <w:szCs w:val="24"/>
        </w:rPr>
        <w:t>It is important that the students must be made aware of the limits of confidentiality and that teachers do not give unconditional guarantees of confidentiality. Teachers may refer back to the ground rules agreed at the start of their SPHE programme. Students must be aware that any incident may be conveyed to the Principal</w:t>
      </w:r>
      <w:r w:rsidR="00EF2E60">
        <w:rPr>
          <w:rFonts w:ascii="Times New Roman" w:hAnsi="Times New Roman" w:cs="Times New Roman"/>
          <w:sz w:val="24"/>
          <w:szCs w:val="24"/>
        </w:rPr>
        <w:t>(DLP)</w:t>
      </w:r>
      <w:r w:rsidRPr="00F51512">
        <w:rPr>
          <w:rFonts w:ascii="Times New Roman" w:hAnsi="Times New Roman" w:cs="Times New Roman"/>
          <w:sz w:val="24"/>
          <w:szCs w:val="24"/>
        </w:rPr>
        <w:t xml:space="preserve"> and possibly the parents /guardian if the Principal</w:t>
      </w:r>
      <w:r w:rsidR="00EF2E60">
        <w:rPr>
          <w:rFonts w:ascii="Times New Roman" w:hAnsi="Times New Roman" w:cs="Times New Roman"/>
          <w:sz w:val="24"/>
          <w:szCs w:val="24"/>
        </w:rPr>
        <w:t>(DLP)</w:t>
      </w:r>
      <w:r w:rsidRPr="00F51512">
        <w:rPr>
          <w:rFonts w:ascii="Times New Roman" w:hAnsi="Times New Roman" w:cs="Times New Roman"/>
          <w:sz w:val="24"/>
          <w:szCs w:val="24"/>
        </w:rPr>
        <w:t xml:space="preserve"> decides that it is in the best interests of the </w:t>
      </w:r>
      <w:r w:rsidRPr="00F51512">
        <w:rPr>
          <w:rFonts w:ascii="Times New Roman" w:hAnsi="Times New Roman" w:cs="Times New Roman"/>
          <w:sz w:val="24"/>
          <w:szCs w:val="24"/>
        </w:rPr>
        <w:lastRenderedPageBreak/>
        <w:t xml:space="preserve">child. Teachers will inform students when the content of a conversation can no longer be kept confidential. </w:t>
      </w:r>
    </w:p>
    <w:p w:rsidR="00BB0AC5" w:rsidRPr="00EF2E60" w:rsidRDefault="00BB0AC5" w:rsidP="00CC1624">
      <w:pPr>
        <w:ind w:left="720"/>
        <w:jc w:val="both"/>
        <w:rPr>
          <w:rFonts w:ascii="Times New Roman" w:hAnsi="Times New Roman" w:cs="Times New Roman"/>
          <w:b/>
          <w:sz w:val="24"/>
          <w:szCs w:val="24"/>
        </w:rPr>
      </w:pPr>
      <w:r w:rsidRPr="00EF2E60">
        <w:rPr>
          <w:rFonts w:ascii="Times New Roman" w:hAnsi="Times New Roman" w:cs="Times New Roman"/>
          <w:b/>
          <w:sz w:val="24"/>
          <w:szCs w:val="24"/>
        </w:rPr>
        <w:t xml:space="preserve">Sexual Activity: </w:t>
      </w:r>
    </w:p>
    <w:p w:rsidR="00BB0AC5" w:rsidRPr="00F51512" w:rsidRDefault="005E15A3" w:rsidP="00CC1624">
      <w:pPr>
        <w:ind w:left="720"/>
        <w:jc w:val="both"/>
        <w:rPr>
          <w:rFonts w:ascii="Times New Roman" w:hAnsi="Times New Roman" w:cs="Times New Roman"/>
          <w:sz w:val="24"/>
          <w:szCs w:val="24"/>
        </w:rPr>
      </w:pPr>
      <w:r w:rsidRPr="00BB0AC5">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BB0AC5" w:rsidRPr="00F51512">
        <w:rPr>
          <w:rFonts w:ascii="Times New Roman" w:hAnsi="Times New Roman" w:cs="Times New Roman"/>
          <w:sz w:val="24"/>
          <w:szCs w:val="24"/>
        </w:rPr>
        <w:t xml:space="preserve">It is advisable for teachers to give young people information on the age of consent which, following the passage of the Criminal Law (Sexual Offences) Act, 2006, is 17 years of age for both males and females. </w:t>
      </w:r>
    </w:p>
    <w:p w:rsidR="00BB0AC5" w:rsidRPr="00EF2E60" w:rsidRDefault="00EF2E60" w:rsidP="00CC1624">
      <w:pPr>
        <w:ind w:left="720"/>
        <w:jc w:val="both"/>
        <w:rPr>
          <w:rFonts w:ascii="Times New Roman" w:hAnsi="Times New Roman" w:cs="Times New Roman"/>
          <w:b/>
          <w:sz w:val="24"/>
          <w:szCs w:val="24"/>
        </w:rPr>
      </w:pPr>
      <w:r>
        <w:rPr>
          <w:rFonts w:ascii="Times New Roman" w:hAnsi="Times New Roman" w:cs="Times New Roman"/>
          <w:b/>
          <w:sz w:val="24"/>
          <w:szCs w:val="24"/>
        </w:rPr>
        <w:t>Family Planning/ Contraception</w:t>
      </w:r>
      <w:r w:rsidR="00BB0AC5" w:rsidRPr="00EF2E60">
        <w:rPr>
          <w:rFonts w:ascii="Times New Roman" w:hAnsi="Times New Roman" w:cs="Times New Roman"/>
          <w:b/>
          <w:sz w:val="24"/>
          <w:szCs w:val="24"/>
        </w:rPr>
        <w:t xml:space="preserve">: </w:t>
      </w:r>
    </w:p>
    <w:p w:rsidR="00BB0AC5" w:rsidRPr="00F51512" w:rsidRDefault="00BB0AC5" w:rsidP="00CC1624">
      <w:pPr>
        <w:ind w:left="720"/>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The post-primary RSE Curriculum Guidelines state that the subject of family planning should be covered within the Senior Cycle RSE programme. There is a lesson on family planning in the RSE Senior Cycle Resource Material</w:t>
      </w:r>
      <w:r w:rsidR="00EF2E60">
        <w:rPr>
          <w:rFonts w:ascii="Times New Roman" w:hAnsi="Times New Roman" w:cs="Times New Roman"/>
          <w:sz w:val="24"/>
          <w:szCs w:val="24"/>
        </w:rPr>
        <w:t>s on p.</w:t>
      </w:r>
      <w:r w:rsidR="005C6A79">
        <w:rPr>
          <w:rFonts w:ascii="Times New Roman" w:hAnsi="Times New Roman" w:cs="Times New Roman"/>
          <w:sz w:val="24"/>
          <w:szCs w:val="24"/>
        </w:rPr>
        <w:t>77</w:t>
      </w:r>
      <w:r w:rsidRPr="00F51512">
        <w:rPr>
          <w:rFonts w:ascii="Times New Roman" w:hAnsi="Times New Roman" w:cs="Times New Roman"/>
          <w:sz w:val="24"/>
          <w:szCs w:val="24"/>
        </w:rPr>
        <w:t>. The RSE programme requires that young people are provided with information about methods of contraception, including Natural Family Planning. Age appropriate information is already taught as part of the Junior Certifi</w:t>
      </w:r>
      <w:r w:rsidR="00EF2E60">
        <w:rPr>
          <w:rFonts w:ascii="Times New Roman" w:hAnsi="Times New Roman" w:cs="Times New Roman"/>
          <w:sz w:val="24"/>
          <w:szCs w:val="24"/>
        </w:rPr>
        <w:t>cate Science C</w:t>
      </w:r>
      <w:r w:rsidRPr="00F51512">
        <w:rPr>
          <w:rFonts w:ascii="Times New Roman" w:hAnsi="Times New Roman" w:cs="Times New Roman"/>
          <w:sz w:val="24"/>
          <w:szCs w:val="24"/>
        </w:rPr>
        <w:t xml:space="preserve">urriculum. Schools can use their discretion with regard to the age at which students receive any aspect of the RSE programme. </w:t>
      </w:r>
    </w:p>
    <w:p w:rsidR="00BB0AC5" w:rsidRPr="00EF2E60" w:rsidRDefault="00BB0AC5" w:rsidP="00CC1624">
      <w:pPr>
        <w:ind w:left="720"/>
        <w:jc w:val="both"/>
        <w:rPr>
          <w:rFonts w:ascii="Times New Roman" w:hAnsi="Times New Roman" w:cs="Times New Roman"/>
          <w:b/>
          <w:sz w:val="24"/>
          <w:szCs w:val="24"/>
        </w:rPr>
      </w:pPr>
      <w:r w:rsidRPr="00EF2E60">
        <w:rPr>
          <w:rFonts w:ascii="Times New Roman" w:hAnsi="Times New Roman" w:cs="Times New Roman"/>
          <w:b/>
          <w:sz w:val="24"/>
          <w:szCs w:val="24"/>
        </w:rPr>
        <w:t xml:space="preserve">Sexual Orientation: </w:t>
      </w:r>
    </w:p>
    <w:p w:rsidR="00BB0AC5" w:rsidRPr="00F51512" w:rsidRDefault="00BB0AC5" w:rsidP="00CC1624">
      <w:pPr>
        <w:ind w:left="720"/>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The post-primary RSE Curriculum Guidelines include the subject of sexual orientation. There is a lesson on sexual orientation in the RSE Seni</w:t>
      </w:r>
      <w:r w:rsidR="00D47EA9">
        <w:rPr>
          <w:rFonts w:ascii="Times New Roman" w:hAnsi="Times New Roman" w:cs="Times New Roman"/>
          <w:sz w:val="24"/>
          <w:szCs w:val="24"/>
        </w:rPr>
        <w:t>or Cycle Resource Materials on p.</w:t>
      </w:r>
      <w:r w:rsidRPr="00F51512">
        <w:rPr>
          <w:rFonts w:ascii="Times New Roman" w:hAnsi="Times New Roman" w:cs="Times New Roman"/>
          <w:sz w:val="24"/>
          <w:szCs w:val="24"/>
        </w:rPr>
        <w:t>151. RSE training courses delivered by the SPHE Support Service provide teachers with further materials.</w:t>
      </w:r>
    </w:p>
    <w:p w:rsidR="00EF2E60" w:rsidRPr="00F51512" w:rsidRDefault="00BB0AC5" w:rsidP="00CC1624">
      <w:pPr>
        <w:ind w:left="720"/>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The school may decide if the topic needs to be addressed before Senior Cycle, especially if </w:t>
      </w:r>
      <w:r w:rsidR="007F6A80">
        <w:rPr>
          <w:rFonts w:ascii="Times New Roman" w:hAnsi="Times New Roman" w:cs="Times New Roman"/>
          <w:sz w:val="24"/>
          <w:szCs w:val="24"/>
        </w:rPr>
        <w:t>LGBT+</w:t>
      </w:r>
      <w:r w:rsidRPr="00F51512">
        <w:rPr>
          <w:rFonts w:ascii="Times New Roman" w:hAnsi="Times New Roman" w:cs="Times New Roman"/>
          <w:sz w:val="24"/>
          <w:szCs w:val="24"/>
        </w:rPr>
        <w:t xml:space="preserve"> bullying is an issue. Teachers do not promote any one lifestyle as the only acceptable one for society.</w:t>
      </w:r>
      <w:r w:rsidR="00EF2E60">
        <w:rPr>
          <w:rFonts w:ascii="Times New Roman" w:hAnsi="Times New Roman" w:cs="Times New Roman"/>
          <w:sz w:val="24"/>
          <w:szCs w:val="24"/>
        </w:rPr>
        <w:t xml:space="preserve"> Therefore, </w:t>
      </w:r>
      <w:r w:rsidRPr="00F51512">
        <w:rPr>
          <w:rFonts w:ascii="Times New Roman" w:hAnsi="Times New Roman" w:cs="Times New Roman"/>
          <w:sz w:val="24"/>
          <w:szCs w:val="24"/>
        </w:rPr>
        <w:t xml:space="preserve">it </w:t>
      </w:r>
      <w:r w:rsidR="007F6A80">
        <w:rPr>
          <w:rFonts w:ascii="Times New Roman" w:hAnsi="Times New Roman" w:cs="Times New Roman"/>
          <w:sz w:val="24"/>
          <w:szCs w:val="24"/>
        </w:rPr>
        <w:t>is inevitable and natural that LGBT+</w:t>
      </w:r>
      <w:r w:rsidRPr="00F51512">
        <w:rPr>
          <w:rFonts w:ascii="Times New Roman" w:hAnsi="Times New Roman" w:cs="Times New Roman"/>
          <w:sz w:val="24"/>
          <w:szCs w:val="24"/>
        </w:rPr>
        <w:t xml:space="preserve"> will be discussed during a programme of sex education. </w:t>
      </w:r>
    </w:p>
    <w:p w:rsidR="00BB0AC5" w:rsidRPr="00F51512" w:rsidRDefault="00BB0AC5" w:rsidP="00CC1624">
      <w:pPr>
        <w:ind w:left="720"/>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One of the many advantages of exploring issues concerning homosexuality is the opportunity to correct false ideas, assumptions and address prejudice. Discussion of homosexuality should be appropriate to the age of the pupils.</w:t>
      </w:r>
    </w:p>
    <w:p w:rsidR="00BB0AC5" w:rsidRPr="00F51512" w:rsidRDefault="00BB0AC5" w:rsidP="00CC1624">
      <w:pPr>
        <w:ind w:left="720"/>
        <w:jc w:val="both"/>
        <w:rPr>
          <w:rFonts w:ascii="Times New Roman" w:hAnsi="Times New Roman" w:cs="Times New Roman"/>
          <w:sz w:val="24"/>
          <w:szCs w:val="24"/>
        </w:rPr>
      </w:pPr>
      <w:r w:rsidRPr="00F51512">
        <w:rPr>
          <w:rFonts w:ascii="Times New Roman" w:hAnsi="Times New Roman" w:cs="Times New Roman"/>
          <w:sz w:val="24"/>
          <w:szCs w:val="24"/>
        </w:rPr>
        <w:t xml:space="preserve"> </w:t>
      </w: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The Equal Status Act 2000 and the Equality Act 2004 prohibit discrimination across nine grounds, including sexual orientation. Consideration needs to be given to the messages that are conveyed if the subject of homosexuality is not discussed in schools. </w:t>
      </w:r>
    </w:p>
    <w:p w:rsidR="006754C2" w:rsidRPr="00311C3C" w:rsidRDefault="00BB0AC5" w:rsidP="00311C3C">
      <w:pPr>
        <w:ind w:left="720"/>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It is important that any student who is coming to terms with their sexual identity should not experience any harassment, embarrassment or isolation which may impact on their mental and emotional health and they should be offered support from the Care Team. </w:t>
      </w:r>
    </w:p>
    <w:p w:rsidR="00BB0AC5" w:rsidRPr="00EF2E60" w:rsidRDefault="00BB0AC5" w:rsidP="00CC1624">
      <w:pPr>
        <w:ind w:left="720"/>
        <w:jc w:val="both"/>
        <w:rPr>
          <w:rFonts w:ascii="Times New Roman" w:hAnsi="Times New Roman" w:cs="Times New Roman"/>
          <w:b/>
          <w:sz w:val="24"/>
          <w:szCs w:val="24"/>
        </w:rPr>
      </w:pPr>
      <w:r w:rsidRPr="00EF2E60">
        <w:rPr>
          <w:rFonts w:ascii="Times New Roman" w:hAnsi="Times New Roman" w:cs="Times New Roman"/>
          <w:b/>
          <w:sz w:val="24"/>
          <w:szCs w:val="24"/>
        </w:rPr>
        <w:t xml:space="preserve">Abortion: </w:t>
      </w:r>
    </w:p>
    <w:p w:rsidR="00BB0AC5" w:rsidRPr="00F51512" w:rsidRDefault="00BB0AC5" w:rsidP="00CC1624">
      <w:pPr>
        <w:ind w:left="720"/>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This topic will be dealt with in an age appropriate, open manner, looking at all aspects of the</w:t>
      </w:r>
      <w:r w:rsidR="00EF2E60">
        <w:rPr>
          <w:rFonts w:ascii="Times New Roman" w:hAnsi="Times New Roman" w:cs="Times New Roman"/>
          <w:sz w:val="24"/>
          <w:szCs w:val="24"/>
        </w:rPr>
        <w:t xml:space="preserve"> issues in a non-directive way in line with t</w:t>
      </w:r>
      <w:r w:rsidR="00D47EA9">
        <w:rPr>
          <w:rFonts w:ascii="Times New Roman" w:hAnsi="Times New Roman" w:cs="Times New Roman"/>
          <w:sz w:val="24"/>
          <w:szCs w:val="24"/>
        </w:rPr>
        <w:t xml:space="preserve">he States legislation and CEIST </w:t>
      </w:r>
      <w:r w:rsidR="00EF2E60">
        <w:rPr>
          <w:rFonts w:ascii="Times New Roman" w:hAnsi="Times New Roman" w:cs="Times New Roman"/>
          <w:sz w:val="24"/>
          <w:szCs w:val="24"/>
        </w:rPr>
        <w:t xml:space="preserve">ethos. </w:t>
      </w:r>
    </w:p>
    <w:p w:rsidR="00311C3C" w:rsidRDefault="00311C3C" w:rsidP="00CC1624">
      <w:pPr>
        <w:ind w:left="720"/>
        <w:jc w:val="both"/>
        <w:rPr>
          <w:rFonts w:ascii="Times New Roman" w:hAnsi="Times New Roman" w:cs="Times New Roman"/>
          <w:b/>
          <w:sz w:val="24"/>
          <w:szCs w:val="24"/>
        </w:rPr>
      </w:pPr>
    </w:p>
    <w:p w:rsidR="00BB0AC5" w:rsidRPr="00EF2E60" w:rsidRDefault="00BB0AC5" w:rsidP="00CC1624">
      <w:pPr>
        <w:ind w:left="720"/>
        <w:jc w:val="both"/>
        <w:rPr>
          <w:rFonts w:ascii="Times New Roman" w:hAnsi="Times New Roman" w:cs="Times New Roman"/>
          <w:b/>
          <w:sz w:val="24"/>
          <w:szCs w:val="24"/>
        </w:rPr>
      </w:pPr>
      <w:r w:rsidRPr="00EF2E60">
        <w:rPr>
          <w:rFonts w:ascii="Times New Roman" w:hAnsi="Times New Roman" w:cs="Times New Roman"/>
          <w:b/>
          <w:sz w:val="24"/>
          <w:szCs w:val="24"/>
        </w:rPr>
        <w:lastRenderedPageBreak/>
        <w:t xml:space="preserve">Sexually Transmitted Infections (STIs): </w:t>
      </w:r>
    </w:p>
    <w:p w:rsidR="000E1587" w:rsidRDefault="00BB0AC5" w:rsidP="00CC1624">
      <w:pPr>
        <w:ind w:left="720"/>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While awareness of STIs is one of the objectives of the Second Year SPHE/RSE syllabus, STIs are mainly addressed in Senior Cycle. There is a lesson on STIs in the RSE Seni</w:t>
      </w:r>
      <w:r w:rsidR="00085E18">
        <w:rPr>
          <w:rFonts w:ascii="Times New Roman" w:hAnsi="Times New Roman" w:cs="Times New Roman"/>
          <w:sz w:val="24"/>
          <w:szCs w:val="24"/>
        </w:rPr>
        <w:t>or Cycle Resource Materials on p.</w:t>
      </w:r>
      <w:r w:rsidRPr="00F51512">
        <w:rPr>
          <w:rFonts w:ascii="Times New Roman" w:hAnsi="Times New Roman" w:cs="Times New Roman"/>
          <w:sz w:val="24"/>
          <w:szCs w:val="24"/>
        </w:rPr>
        <w:t xml:space="preserve">103. Given that rates of STI transmission are increasing, it is important that the subject is </w:t>
      </w:r>
      <w:r w:rsidR="000E1587">
        <w:rPr>
          <w:rFonts w:ascii="Times New Roman" w:hAnsi="Times New Roman" w:cs="Times New Roman"/>
          <w:sz w:val="24"/>
          <w:szCs w:val="24"/>
        </w:rPr>
        <w:t xml:space="preserve">addressed in schools. </w:t>
      </w:r>
    </w:p>
    <w:p w:rsidR="00BB0AC5" w:rsidRPr="00F51512" w:rsidRDefault="000E1587" w:rsidP="00CC1624">
      <w:pPr>
        <w:jc w:val="both"/>
        <w:rPr>
          <w:rFonts w:ascii="Times New Roman" w:hAnsi="Times New Roman" w:cs="Times New Roman"/>
          <w:sz w:val="24"/>
          <w:szCs w:val="24"/>
        </w:rPr>
      </w:pPr>
      <w:r>
        <w:rPr>
          <w:rFonts w:ascii="Times New Roman" w:hAnsi="Times New Roman" w:cs="Times New Roman"/>
          <w:sz w:val="24"/>
          <w:szCs w:val="24"/>
        </w:rPr>
        <w:t>Visiting doctors and n</w:t>
      </w:r>
      <w:r w:rsidR="00BB0AC5" w:rsidRPr="00F51512">
        <w:rPr>
          <w:rFonts w:ascii="Times New Roman" w:hAnsi="Times New Roman" w:cs="Times New Roman"/>
          <w:sz w:val="24"/>
          <w:szCs w:val="24"/>
        </w:rPr>
        <w:t>urses are availabl</w:t>
      </w:r>
      <w:r w:rsidR="00085E18">
        <w:rPr>
          <w:rFonts w:ascii="Times New Roman" w:hAnsi="Times New Roman" w:cs="Times New Roman"/>
          <w:sz w:val="24"/>
          <w:szCs w:val="24"/>
        </w:rPr>
        <w:t xml:space="preserve">e from the </w:t>
      </w:r>
      <w:r>
        <w:rPr>
          <w:rFonts w:ascii="Times New Roman" w:hAnsi="Times New Roman" w:cs="Times New Roman"/>
          <w:sz w:val="24"/>
          <w:szCs w:val="24"/>
        </w:rPr>
        <w:t>local doctor’s</w:t>
      </w:r>
      <w:r w:rsidR="00A345BC">
        <w:rPr>
          <w:rFonts w:ascii="Times New Roman" w:hAnsi="Times New Roman" w:cs="Times New Roman"/>
          <w:sz w:val="24"/>
          <w:szCs w:val="24"/>
        </w:rPr>
        <w:t xml:space="preserve"> surgery, Portiuncula Hospital, Ballinasloe and </w:t>
      </w:r>
      <w:r w:rsidR="00085E18">
        <w:rPr>
          <w:rFonts w:ascii="Times New Roman" w:hAnsi="Times New Roman" w:cs="Times New Roman"/>
          <w:sz w:val="24"/>
          <w:szCs w:val="24"/>
        </w:rPr>
        <w:t>University Hospital Galway</w:t>
      </w:r>
      <w:r w:rsidR="00BB0AC5" w:rsidRPr="00F51512">
        <w:rPr>
          <w:rFonts w:ascii="Times New Roman" w:hAnsi="Times New Roman" w:cs="Times New Roman"/>
          <w:sz w:val="24"/>
          <w:szCs w:val="24"/>
        </w:rPr>
        <w:t xml:space="preserve">. </w:t>
      </w:r>
    </w:p>
    <w:p w:rsidR="00BB0AC5" w:rsidRPr="00EF2E60" w:rsidRDefault="00BB0AC5" w:rsidP="00CC1624">
      <w:pPr>
        <w:jc w:val="both"/>
        <w:rPr>
          <w:rFonts w:ascii="Times New Roman" w:hAnsi="Times New Roman" w:cs="Times New Roman"/>
          <w:b/>
          <w:sz w:val="24"/>
          <w:szCs w:val="24"/>
        </w:rPr>
      </w:pPr>
      <w:r w:rsidRPr="00EF2E60">
        <w:rPr>
          <w:rFonts w:ascii="Times New Roman" w:hAnsi="Times New Roman" w:cs="Times New Roman"/>
          <w:b/>
          <w:sz w:val="24"/>
          <w:szCs w:val="24"/>
        </w:rPr>
        <w:t xml:space="preserve">D. Practical Issues </w:t>
      </w:r>
    </w:p>
    <w:p w:rsidR="00BB0AC5" w:rsidRPr="00F51512"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00AE4F4D">
        <w:rPr>
          <w:rFonts w:ascii="Times New Roman" w:hAnsi="Times New Roman" w:cs="Times New Roman"/>
          <w:sz w:val="24"/>
          <w:szCs w:val="24"/>
        </w:rPr>
        <w:t xml:space="preserve"> All students in Junior C</w:t>
      </w:r>
      <w:r w:rsidRPr="00F51512">
        <w:rPr>
          <w:rFonts w:ascii="Times New Roman" w:hAnsi="Times New Roman" w:cs="Times New Roman"/>
          <w:sz w:val="24"/>
          <w:szCs w:val="24"/>
        </w:rPr>
        <w:t>ycle have one period of SPHE per week.</w:t>
      </w:r>
      <w:r w:rsidR="00085E18">
        <w:rPr>
          <w:rFonts w:ascii="Times New Roman" w:hAnsi="Times New Roman" w:cs="Times New Roman"/>
          <w:sz w:val="24"/>
          <w:szCs w:val="24"/>
        </w:rPr>
        <w:t xml:space="preserve"> </w:t>
      </w:r>
      <w:r w:rsidRPr="00F51512">
        <w:rPr>
          <w:rFonts w:ascii="Times New Roman" w:hAnsi="Times New Roman" w:cs="Times New Roman"/>
          <w:sz w:val="24"/>
          <w:szCs w:val="24"/>
        </w:rPr>
        <w:t xml:space="preserve">RSE will be included as a module in the </w:t>
      </w:r>
      <w:r w:rsidRPr="006754C2">
        <w:rPr>
          <w:rFonts w:ascii="Times New Roman" w:hAnsi="Times New Roman" w:cs="Times New Roman"/>
          <w:sz w:val="24"/>
          <w:szCs w:val="24"/>
        </w:rPr>
        <w:t xml:space="preserve">second term of school </w:t>
      </w:r>
      <w:r w:rsidRPr="00F51512">
        <w:rPr>
          <w:rFonts w:ascii="Times New Roman" w:hAnsi="Times New Roman" w:cs="Times New Roman"/>
          <w:sz w:val="24"/>
          <w:szCs w:val="24"/>
        </w:rPr>
        <w:t xml:space="preserve">as part of their SPHE programme. </w:t>
      </w:r>
    </w:p>
    <w:p w:rsidR="00BB0AC5" w:rsidRPr="00F51512"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Students in senior cycle will receive a minimum of 6 weeks tuition in RSE as part of their Religious Education programme. </w:t>
      </w:r>
    </w:p>
    <w:p w:rsidR="00BB0AC5" w:rsidRPr="00F51512"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The size of the class groups will be determined by the base class.</w:t>
      </w:r>
    </w:p>
    <w:p w:rsidR="00BB0AC5" w:rsidRPr="00F51512"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w:t>
      </w:r>
      <w:r w:rsidR="007F6A80">
        <w:rPr>
          <w:rFonts w:ascii="Times New Roman" w:hAnsi="Times New Roman" w:cs="Times New Roman"/>
          <w:sz w:val="24"/>
          <w:szCs w:val="24"/>
        </w:rPr>
        <w:t xml:space="preserve">Students </w:t>
      </w:r>
      <w:r w:rsidRPr="00F51512">
        <w:rPr>
          <w:rFonts w:ascii="Times New Roman" w:hAnsi="Times New Roman" w:cs="Times New Roman"/>
          <w:sz w:val="24"/>
          <w:szCs w:val="24"/>
        </w:rPr>
        <w:t xml:space="preserve">will be taught all aspects of RSE together. </w:t>
      </w:r>
    </w:p>
    <w:p w:rsidR="00BB0AC5" w:rsidRPr="00F51512"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The boundaries of the RSE programme will be delivered with due deference </w:t>
      </w:r>
      <w:r w:rsidR="00DE5CC0" w:rsidRPr="00F51512">
        <w:rPr>
          <w:rFonts w:ascii="Times New Roman" w:hAnsi="Times New Roman" w:cs="Times New Roman"/>
          <w:sz w:val="24"/>
          <w:szCs w:val="24"/>
        </w:rPr>
        <w:t>to:</w:t>
      </w:r>
      <w:r w:rsidRPr="00F51512">
        <w:rPr>
          <w:rFonts w:ascii="Times New Roman" w:hAnsi="Times New Roman" w:cs="Times New Roman"/>
          <w:sz w:val="24"/>
          <w:szCs w:val="24"/>
        </w:rPr>
        <w:t xml:space="preserve"> </w:t>
      </w:r>
    </w:p>
    <w:p w:rsidR="00BB0AC5" w:rsidRPr="00F51512" w:rsidRDefault="008F7059" w:rsidP="00CC1624">
      <w:pPr>
        <w:ind w:left="720"/>
        <w:jc w:val="both"/>
        <w:rPr>
          <w:rFonts w:ascii="Times New Roman" w:hAnsi="Times New Roman" w:cs="Times New Roman"/>
          <w:sz w:val="24"/>
          <w:szCs w:val="24"/>
        </w:rPr>
      </w:pPr>
      <w:r>
        <w:rPr>
          <w:rFonts w:ascii="Times New Roman" w:hAnsi="Times New Roman" w:cs="Times New Roman"/>
          <w:sz w:val="24"/>
          <w:szCs w:val="24"/>
        </w:rPr>
        <w:t>(a) The age of the students.</w:t>
      </w:r>
    </w:p>
    <w:p w:rsidR="00BB0AC5" w:rsidRPr="00F51512" w:rsidRDefault="00BB0AC5" w:rsidP="00CC1624">
      <w:pPr>
        <w:ind w:left="720"/>
        <w:jc w:val="both"/>
        <w:rPr>
          <w:rFonts w:ascii="Times New Roman" w:hAnsi="Times New Roman" w:cs="Times New Roman"/>
          <w:sz w:val="24"/>
          <w:szCs w:val="24"/>
        </w:rPr>
      </w:pPr>
      <w:r w:rsidRPr="00F51512">
        <w:rPr>
          <w:rFonts w:ascii="Times New Roman" w:hAnsi="Times New Roman" w:cs="Times New Roman"/>
          <w:sz w:val="24"/>
          <w:szCs w:val="24"/>
        </w:rPr>
        <w:t xml:space="preserve">(b) The </w:t>
      </w:r>
      <w:r w:rsidR="008F7059">
        <w:rPr>
          <w:rFonts w:ascii="Times New Roman" w:hAnsi="Times New Roman" w:cs="Times New Roman"/>
          <w:sz w:val="24"/>
          <w:szCs w:val="24"/>
        </w:rPr>
        <w:t>CEIST ethos.</w:t>
      </w:r>
    </w:p>
    <w:p w:rsidR="00BB0AC5" w:rsidRPr="00F51512" w:rsidRDefault="00BB0AC5" w:rsidP="00CC1624">
      <w:pPr>
        <w:ind w:left="720"/>
        <w:jc w:val="both"/>
        <w:rPr>
          <w:rFonts w:ascii="Times New Roman" w:hAnsi="Times New Roman" w:cs="Times New Roman"/>
          <w:sz w:val="24"/>
          <w:szCs w:val="24"/>
        </w:rPr>
      </w:pPr>
      <w:r w:rsidRPr="00F51512">
        <w:rPr>
          <w:rFonts w:ascii="Times New Roman" w:hAnsi="Times New Roman" w:cs="Times New Roman"/>
          <w:sz w:val="24"/>
          <w:szCs w:val="24"/>
        </w:rPr>
        <w:t xml:space="preserve">(c) Limits of confidentiality, limits to discussions and questions. </w:t>
      </w:r>
    </w:p>
    <w:p w:rsidR="00BB0AC5" w:rsidRPr="00F51512" w:rsidRDefault="00BB0AC5" w:rsidP="00CC1624">
      <w:pPr>
        <w:ind w:left="720"/>
        <w:jc w:val="both"/>
        <w:rPr>
          <w:rFonts w:ascii="Times New Roman" w:hAnsi="Times New Roman" w:cs="Times New Roman"/>
          <w:sz w:val="24"/>
          <w:szCs w:val="24"/>
        </w:rPr>
      </w:pPr>
      <w:r w:rsidRPr="00F51512">
        <w:rPr>
          <w:rFonts w:ascii="Times New Roman" w:hAnsi="Times New Roman" w:cs="Times New Roman"/>
          <w:sz w:val="24"/>
          <w:szCs w:val="24"/>
        </w:rPr>
        <w:t>(d) Ensuring that the RSE classroom is a safe place for all, including students and teachers.</w:t>
      </w:r>
    </w:p>
    <w:p w:rsidR="00BB0AC5" w:rsidRPr="00F51512" w:rsidRDefault="00DE5CC0" w:rsidP="00CC1624">
      <w:pPr>
        <w:ind w:left="720"/>
        <w:jc w:val="both"/>
        <w:rPr>
          <w:rFonts w:ascii="Times New Roman" w:hAnsi="Times New Roman" w:cs="Times New Roman"/>
          <w:sz w:val="24"/>
          <w:szCs w:val="24"/>
        </w:rPr>
      </w:pPr>
      <w:r>
        <w:rPr>
          <w:rFonts w:ascii="Times New Roman" w:hAnsi="Times New Roman" w:cs="Times New Roman"/>
          <w:sz w:val="24"/>
          <w:szCs w:val="24"/>
        </w:rPr>
        <w:t>(e) RSE curriculum guidelines.</w:t>
      </w:r>
    </w:p>
    <w:p w:rsidR="006754C2" w:rsidRDefault="00BB0AC5" w:rsidP="00CC1624">
      <w:pPr>
        <w:jc w:val="both"/>
        <w:rPr>
          <w:rFonts w:ascii="Times New Roman" w:hAnsi="Times New Roman" w:cs="Times New Roman"/>
          <w:color w:val="FF0000"/>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Visiting speakers must be made aware of the schools RSE policy, Mission statement and the SPHE visitor guidelines as laid down by the Department of Education in circular 0023/2010 to secondary schools. The Care Team are advised when visiting speakers are in the College. Thus, classroom teachers must remain in the classroom with the students; parents should be consulted and made aware of visiting people and agencies. All programmes and events delivered by visitors and external agencies must use appropriate evidence based methodologies with clear educational outcomes. Such programmes are best delivered by those specifically qualified to work with young people for whom the programmes are designed. </w:t>
      </w:r>
    </w:p>
    <w:p w:rsidR="00BB0AC5" w:rsidRPr="00F51512"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Provision </w:t>
      </w:r>
      <w:r w:rsidR="008F7059">
        <w:rPr>
          <w:rFonts w:ascii="Times New Roman" w:hAnsi="Times New Roman" w:cs="Times New Roman"/>
          <w:sz w:val="24"/>
          <w:szCs w:val="24"/>
        </w:rPr>
        <w:t>will be made for students with S</w:t>
      </w:r>
      <w:r w:rsidRPr="00F51512">
        <w:rPr>
          <w:rFonts w:ascii="Times New Roman" w:hAnsi="Times New Roman" w:cs="Times New Roman"/>
          <w:sz w:val="24"/>
          <w:szCs w:val="24"/>
        </w:rPr>
        <w:t xml:space="preserve">pecial </w:t>
      </w:r>
      <w:r w:rsidR="008F7059">
        <w:rPr>
          <w:rFonts w:ascii="Times New Roman" w:hAnsi="Times New Roman" w:cs="Times New Roman"/>
          <w:sz w:val="24"/>
          <w:szCs w:val="24"/>
        </w:rPr>
        <w:t>Educational N</w:t>
      </w:r>
      <w:r w:rsidRPr="00F51512">
        <w:rPr>
          <w:rFonts w:ascii="Times New Roman" w:hAnsi="Times New Roman" w:cs="Times New Roman"/>
          <w:sz w:val="24"/>
          <w:szCs w:val="24"/>
        </w:rPr>
        <w:t xml:space="preserve">eeds as laid down by the NCCA guidelines. To comply with these </w:t>
      </w:r>
      <w:r w:rsidR="00392F3B" w:rsidRPr="00F51512">
        <w:rPr>
          <w:rFonts w:ascii="Times New Roman" w:hAnsi="Times New Roman" w:cs="Times New Roman"/>
          <w:sz w:val="24"/>
          <w:szCs w:val="24"/>
        </w:rPr>
        <w:t>guidelines,</w:t>
      </w:r>
      <w:r w:rsidRPr="00F51512">
        <w:rPr>
          <w:rFonts w:ascii="Times New Roman" w:hAnsi="Times New Roman" w:cs="Times New Roman"/>
          <w:sz w:val="24"/>
          <w:szCs w:val="24"/>
        </w:rPr>
        <w:t xml:space="preserve"> it will be necessary for the cla</w:t>
      </w:r>
      <w:r w:rsidR="00E20554">
        <w:rPr>
          <w:rFonts w:ascii="Times New Roman" w:hAnsi="Times New Roman" w:cs="Times New Roman"/>
          <w:sz w:val="24"/>
          <w:szCs w:val="24"/>
        </w:rPr>
        <w:t>ss teacher to consult with the Special Needs C</w:t>
      </w:r>
      <w:r w:rsidRPr="00F51512">
        <w:rPr>
          <w:rFonts w:ascii="Times New Roman" w:hAnsi="Times New Roman" w:cs="Times New Roman"/>
          <w:sz w:val="24"/>
          <w:szCs w:val="24"/>
        </w:rPr>
        <w:t xml:space="preserve">o-ordinator, prior to the programme, to discuss any students with special needs and to ascertain how they can be supported throughout the programme. </w:t>
      </w:r>
    </w:p>
    <w:p w:rsidR="00BB0AC5"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00CE3944">
        <w:rPr>
          <w:rFonts w:ascii="Times New Roman" w:hAnsi="Times New Roman" w:cs="Times New Roman"/>
          <w:sz w:val="24"/>
          <w:szCs w:val="24"/>
        </w:rPr>
        <w:t xml:space="preserve"> </w:t>
      </w:r>
      <w:r w:rsidRPr="00F51512">
        <w:rPr>
          <w:rFonts w:ascii="Times New Roman" w:hAnsi="Times New Roman" w:cs="Times New Roman"/>
          <w:sz w:val="24"/>
          <w:szCs w:val="24"/>
        </w:rPr>
        <w:t>Consideration and sensitivity must be given to the needs of students with special circumstances</w:t>
      </w:r>
      <w:r w:rsidR="008F7059">
        <w:rPr>
          <w:rFonts w:ascii="Times New Roman" w:hAnsi="Times New Roman" w:cs="Times New Roman"/>
          <w:sz w:val="24"/>
          <w:szCs w:val="24"/>
        </w:rPr>
        <w:t>, e.g. students who may be pregnant</w:t>
      </w:r>
      <w:r w:rsidRPr="00F51512">
        <w:rPr>
          <w:rFonts w:ascii="Times New Roman" w:hAnsi="Times New Roman" w:cs="Times New Roman"/>
          <w:sz w:val="24"/>
          <w:szCs w:val="24"/>
        </w:rPr>
        <w:t xml:space="preserve">. </w:t>
      </w:r>
    </w:p>
    <w:p w:rsidR="00CE3944" w:rsidRDefault="00CE3944" w:rsidP="00CC1624">
      <w:pPr>
        <w:jc w:val="both"/>
        <w:rPr>
          <w:rFonts w:ascii="Times New Roman" w:hAnsi="Times New Roman" w:cs="Times New Roman"/>
          <w:b/>
          <w:color w:val="000000" w:themeColor="text1"/>
          <w:sz w:val="24"/>
          <w:szCs w:val="24"/>
        </w:rPr>
      </w:pPr>
      <w:r w:rsidRPr="00F51512">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CE3944">
        <w:rPr>
          <w:rFonts w:ascii="Times New Roman" w:hAnsi="Times New Roman" w:cs="Times New Roman"/>
          <w:sz w:val="24"/>
          <w:szCs w:val="24"/>
        </w:rPr>
        <w:t xml:space="preserve">Once a parent’s/guardian’s request to withdraw a student is made, that request must be complied. </w:t>
      </w:r>
      <w:r w:rsidRPr="00CE3944">
        <w:rPr>
          <w:rFonts w:ascii="Times New Roman" w:hAnsi="Times New Roman" w:cs="Times New Roman"/>
          <w:color w:val="000000" w:themeColor="text1"/>
          <w:sz w:val="24"/>
          <w:szCs w:val="24"/>
        </w:rPr>
        <w:t xml:space="preserve">Parents/Guardians are required </w:t>
      </w:r>
      <w:r w:rsidR="00311C3C">
        <w:rPr>
          <w:rFonts w:ascii="Times New Roman" w:hAnsi="Times New Roman" w:cs="Times New Roman"/>
          <w:color w:val="000000" w:themeColor="text1"/>
          <w:sz w:val="24"/>
          <w:szCs w:val="24"/>
        </w:rPr>
        <w:t xml:space="preserve">to </w:t>
      </w:r>
      <w:r w:rsidRPr="00CE3944">
        <w:rPr>
          <w:rFonts w:ascii="Times New Roman" w:hAnsi="Times New Roman" w:cs="Times New Roman"/>
          <w:color w:val="000000" w:themeColor="text1"/>
          <w:sz w:val="24"/>
          <w:szCs w:val="24"/>
        </w:rPr>
        <w:t>collect and supervise their child at this time.</w:t>
      </w:r>
      <w:r w:rsidRPr="00C30D1B">
        <w:rPr>
          <w:rFonts w:ascii="Times New Roman" w:hAnsi="Times New Roman" w:cs="Times New Roman"/>
          <w:b/>
          <w:color w:val="000000" w:themeColor="text1"/>
          <w:sz w:val="24"/>
          <w:szCs w:val="24"/>
        </w:rPr>
        <w:t xml:space="preserve"> </w:t>
      </w:r>
    </w:p>
    <w:p w:rsidR="00BB0AC5" w:rsidRPr="00A72189" w:rsidRDefault="00BB0AC5" w:rsidP="00CC1624">
      <w:pPr>
        <w:jc w:val="both"/>
        <w:rPr>
          <w:rFonts w:ascii="Times New Roman" w:hAnsi="Times New Roman" w:cs="Times New Roman"/>
          <w:b/>
          <w:sz w:val="28"/>
          <w:szCs w:val="28"/>
        </w:rPr>
      </w:pPr>
      <w:r w:rsidRPr="00A72189">
        <w:rPr>
          <w:rFonts w:ascii="Times New Roman" w:hAnsi="Times New Roman" w:cs="Times New Roman"/>
          <w:b/>
          <w:sz w:val="28"/>
          <w:szCs w:val="28"/>
        </w:rPr>
        <w:lastRenderedPageBreak/>
        <w:t>Links to other Polic</w:t>
      </w:r>
      <w:r w:rsidR="00E20554" w:rsidRPr="00A72189">
        <w:rPr>
          <w:rFonts w:ascii="Times New Roman" w:hAnsi="Times New Roman" w:cs="Times New Roman"/>
          <w:b/>
          <w:sz w:val="28"/>
          <w:szCs w:val="28"/>
        </w:rPr>
        <w:t>ies and to Curriculum Delivery</w:t>
      </w:r>
    </w:p>
    <w:p w:rsidR="00BB0AC5"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t xml:space="preserve">School policies need to be consistent with one another, within the framework of the </w:t>
      </w:r>
      <w:r w:rsidRPr="00C1154D">
        <w:rPr>
          <w:rFonts w:ascii="Times New Roman" w:hAnsi="Times New Roman" w:cs="Times New Roman"/>
          <w:sz w:val="24"/>
          <w:szCs w:val="24"/>
        </w:rPr>
        <w:t xml:space="preserve">overall School Plan. Relevant </w:t>
      </w:r>
      <w:r w:rsidR="00A72189" w:rsidRPr="00C1154D">
        <w:rPr>
          <w:rFonts w:ascii="Times New Roman" w:hAnsi="Times New Roman" w:cs="Times New Roman"/>
          <w:sz w:val="24"/>
          <w:szCs w:val="24"/>
        </w:rPr>
        <w:t>school</w:t>
      </w:r>
      <w:r w:rsidRPr="00C1154D">
        <w:rPr>
          <w:rFonts w:ascii="Times New Roman" w:hAnsi="Times New Roman" w:cs="Times New Roman"/>
          <w:sz w:val="24"/>
          <w:szCs w:val="24"/>
        </w:rPr>
        <w:t xml:space="preserve"> policies already in place, being developed or reviewed, will </w:t>
      </w:r>
      <w:r w:rsidRPr="00F51512">
        <w:rPr>
          <w:rFonts w:ascii="Times New Roman" w:hAnsi="Times New Roman" w:cs="Times New Roman"/>
          <w:sz w:val="24"/>
          <w:szCs w:val="24"/>
        </w:rPr>
        <w:t xml:space="preserve">be examined with reference to the RSE Policy and any implications which may impact upon them will be addressed. </w:t>
      </w:r>
      <w:r w:rsidR="00E20554" w:rsidRPr="00F51512">
        <w:rPr>
          <w:rFonts w:ascii="Times New Roman" w:hAnsi="Times New Roman" w:cs="Times New Roman"/>
          <w:sz w:val="24"/>
          <w:szCs w:val="24"/>
        </w:rPr>
        <w:t>Similarly,</w:t>
      </w:r>
      <w:r w:rsidRPr="00F51512">
        <w:rPr>
          <w:rFonts w:ascii="Times New Roman" w:hAnsi="Times New Roman" w:cs="Times New Roman"/>
          <w:sz w:val="24"/>
          <w:szCs w:val="24"/>
        </w:rPr>
        <w:t xml:space="preserve"> the implications of other </w:t>
      </w:r>
      <w:r w:rsidR="00A72189">
        <w:rPr>
          <w:rFonts w:ascii="Times New Roman" w:hAnsi="Times New Roman" w:cs="Times New Roman"/>
          <w:sz w:val="24"/>
          <w:szCs w:val="24"/>
        </w:rPr>
        <w:t>school</w:t>
      </w:r>
      <w:r w:rsidRPr="00F51512">
        <w:rPr>
          <w:rFonts w:ascii="Times New Roman" w:hAnsi="Times New Roman" w:cs="Times New Roman"/>
          <w:sz w:val="24"/>
          <w:szCs w:val="24"/>
        </w:rPr>
        <w:t xml:space="preserve"> policies and guidelines/plans for the RSE policy also need to be considered. </w:t>
      </w:r>
    </w:p>
    <w:p w:rsidR="00C1154D" w:rsidRDefault="00C1154D" w:rsidP="00CC1624">
      <w:pPr>
        <w:jc w:val="both"/>
        <w:rPr>
          <w:rFonts w:ascii="Times New Roman" w:hAnsi="Times New Roman" w:cs="Times New Roman"/>
          <w:sz w:val="24"/>
          <w:szCs w:val="24"/>
        </w:rPr>
      </w:pPr>
      <w:r>
        <w:rPr>
          <w:rFonts w:ascii="Times New Roman" w:hAnsi="Times New Roman" w:cs="Times New Roman"/>
          <w:sz w:val="24"/>
          <w:szCs w:val="24"/>
        </w:rPr>
        <w:t>The following policies may be among those considered:</w:t>
      </w:r>
    </w:p>
    <w:p w:rsidR="00C1154D" w:rsidRDefault="00C1154D" w:rsidP="00C1154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Child Protection Policy</w:t>
      </w:r>
    </w:p>
    <w:p w:rsidR="00C1154D" w:rsidRDefault="00C1154D" w:rsidP="00C1154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Guidance Plan </w:t>
      </w:r>
    </w:p>
    <w:p w:rsidR="00C1154D" w:rsidRDefault="00C1154D" w:rsidP="00C1154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Anti-Bullying Policy</w:t>
      </w:r>
    </w:p>
    <w:p w:rsidR="00C1154D" w:rsidRDefault="003647BE" w:rsidP="00C1154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Substance Use</w:t>
      </w:r>
      <w:r w:rsidR="00C1154D">
        <w:rPr>
          <w:rFonts w:ascii="Times New Roman" w:hAnsi="Times New Roman" w:cs="Times New Roman"/>
          <w:sz w:val="24"/>
          <w:szCs w:val="24"/>
        </w:rPr>
        <w:t xml:space="preserve"> Policy</w:t>
      </w:r>
    </w:p>
    <w:p w:rsidR="00250A0D" w:rsidRPr="00C1154D" w:rsidRDefault="00250A0D" w:rsidP="00C1154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Acceptable internet usage Policy.</w:t>
      </w:r>
    </w:p>
    <w:p w:rsidR="00BB0AC5" w:rsidRPr="00E20554" w:rsidRDefault="00BB0AC5" w:rsidP="00CC1624">
      <w:pPr>
        <w:jc w:val="both"/>
        <w:rPr>
          <w:rFonts w:ascii="Times New Roman" w:hAnsi="Times New Roman" w:cs="Times New Roman"/>
          <w:b/>
          <w:sz w:val="24"/>
          <w:szCs w:val="24"/>
        </w:rPr>
      </w:pPr>
      <w:r w:rsidRPr="00E20554">
        <w:rPr>
          <w:rFonts w:ascii="Times New Roman" w:hAnsi="Times New Roman" w:cs="Times New Roman"/>
          <w:b/>
          <w:sz w:val="24"/>
          <w:szCs w:val="24"/>
        </w:rPr>
        <w:t>Identify any links to curriculum delive</w:t>
      </w:r>
      <w:r w:rsidR="00B13DB1">
        <w:rPr>
          <w:rFonts w:ascii="Times New Roman" w:hAnsi="Times New Roman" w:cs="Times New Roman"/>
          <w:b/>
          <w:sz w:val="24"/>
          <w:szCs w:val="24"/>
        </w:rPr>
        <w:t>ry</w:t>
      </w:r>
    </w:p>
    <w:p w:rsidR="00BB0AC5" w:rsidRPr="00F51512"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Social, Personal and Health Education (SPHE) is a Junior Cycle core subject. SPHE provides students with opportunities to develop the skills and competencies to care for themselves and others and to make informed decisions about their health, personal lives and social development. This includes providing information on relationships and sexuality. </w:t>
      </w:r>
    </w:p>
    <w:p w:rsidR="00BB0AC5" w:rsidRPr="00F51512"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Aspects of RSE are delivered across the curriculum, through subjects such as Religious Education, Science, Biology</w:t>
      </w:r>
      <w:r w:rsidR="00E20554">
        <w:rPr>
          <w:rFonts w:ascii="Times New Roman" w:hAnsi="Times New Roman" w:cs="Times New Roman"/>
          <w:sz w:val="24"/>
          <w:szCs w:val="24"/>
        </w:rPr>
        <w:t>, Physical Education</w:t>
      </w:r>
      <w:r w:rsidRPr="00F51512">
        <w:rPr>
          <w:rFonts w:ascii="Times New Roman" w:hAnsi="Times New Roman" w:cs="Times New Roman"/>
          <w:sz w:val="24"/>
          <w:szCs w:val="24"/>
        </w:rPr>
        <w:t xml:space="preserve"> and Home Economics. In </w:t>
      </w:r>
      <w:r w:rsidR="00E20554">
        <w:rPr>
          <w:rFonts w:ascii="Times New Roman" w:hAnsi="Times New Roman" w:cs="Times New Roman"/>
          <w:sz w:val="24"/>
          <w:szCs w:val="24"/>
        </w:rPr>
        <w:t xml:space="preserve">St. Raphael’s </w:t>
      </w:r>
      <w:r w:rsidRPr="00F51512">
        <w:rPr>
          <w:rFonts w:ascii="Times New Roman" w:hAnsi="Times New Roman" w:cs="Times New Roman"/>
          <w:sz w:val="24"/>
          <w:szCs w:val="24"/>
        </w:rPr>
        <w:t xml:space="preserve">College our aim is to ensure that all students receive a full and balanced RSE programme from First Year through to </w:t>
      </w:r>
      <w:r w:rsidR="00A036BB">
        <w:rPr>
          <w:rFonts w:ascii="Times New Roman" w:hAnsi="Times New Roman" w:cs="Times New Roman"/>
          <w:sz w:val="24"/>
          <w:szCs w:val="24"/>
        </w:rPr>
        <w:t>Leaving Cert</w:t>
      </w:r>
      <w:r w:rsidRPr="00F51512">
        <w:rPr>
          <w:rFonts w:ascii="Times New Roman" w:hAnsi="Times New Roman" w:cs="Times New Roman"/>
          <w:sz w:val="24"/>
          <w:szCs w:val="24"/>
        </w:rPr>
        <w:t xml:space="preserve">. </w:t>
      </w:r>
    </w:p>
    <w:p w:rsidR="00BB0AC5" w:rsidRPr="00B13DB1" w:rsidRDefault="00BB0AC5" w:rsidP="00CC1624">
      <w:pPr>
        <w:jc w:val="both"/>
        <w:rPr>
          <w:rFonts w:ascii="Times New Roman" w:hAnsi="Times New Roman" w:cs="Times New Roman"/>
          <w:sz w:val="24"/>
          <w:szCs w:val="24"/>
        </w:rPr>
      </w:pPr>
      <w:r w:rsidRPr="00B13DB1">
        <w:rPr>
          <w:rFonts w:ascii="Times New Roman" w:hAnsi="Times New Roman" w:cs="Times New Roman"/>
          <w:b/>
          <w:sz w:val="28"/>
          <w:szCs w:val="28"/>
        </w:rPr>
        <w:t>Implementation, Arrangeme</w:t>
      </w:r>
      <w:r w:rsidR="00B13DB1">
        <w:rPr>
          <w:rFonts w:ascii="Times New Roman" w:hAnsi="Times New Roman" w:cs="Times New Roman"/>
          <w:b/>
          <w:sz w:val="28"/>
          <w:szCs w:val="28"/>
        </w:rPr>
        <w:t>nts, Roles and Responsibilities</w:t>
      </w:r>
      <w:r w:rsidRPr="00B13DB1">
        <w:rPr>
          <w:rFonts w:ascii="Times New Roman" w:hAnsi="Times New Roman" w:cs="Times New Roman"/>
          <w:sz w:val="24"/>
          <w:szCs w:val="24"/>
        </w:rPr>
        <w:t xml:space="preserve"> </w:t>
      </w:r>
    </w:p>
    <w:p w:rsidR="00BB0AC5" w:rsidRPr="00F51512"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00250A0D">
        <w:rPr>
          <w:rFonts w:ascii="Times New Roman" w:hAnsi="Times New Roman" w:cs="Times New Roman"/>
          <w:sz w:val="24"/>
          <w:szCs w:val="24"/>
        </w:rPr>
        <w:t xml:space="preserve"> The Wellbeing Committee</w:t>
      </w:r>
      <w:r w:rsidRPr="00F51512">
        <w:rPr>
          <w:rFonts w:ascii="Times New Roman" w:hAnsi="Times New Roman" w:cs="Times New Roman"/>
          <w:sz w:val="24"/>
          <w:szCs w:val="24"/>
        </w:rPr>
        <w:t xml:space="preserve"> may be assigned the role of coordinating the implementation of the policy. </w:t>
      </w:r>
    </w:p>
    <w:p w:rsidR="00BB0AC5" w:rsidRPr="00F51512"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Teaching Staff will have direct responsibility for delivering the RSE programme at Junior Cycle and Senior Cycle. </w:t>
      </w:r>
    </w:p>
    <w:p w:rsidR="00F35F3A" w:rsidRPr="00F51512"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Year Heads have a Pastoral care role in liaising with students, parents/</w:t>
      </w:r>
      <w:r w:rsidR="00E20554" w:rsidRPr="00F51512">
        <w:rPr>
          <w:rFonts w:ascii="Times New Roman" w:hAnsi="Times New Roman" w:cs="Times New Roman"/>
          <w:sz w:val="24"/>
          <w:szCs w:val="24"/>
        </w:rPr>
        <w:t>guardians,</w:t>
      </w:r>
      <w:r w:rsidRPr="00F51512">
        <w:rPr>
          <w:rFonts w:ascii="Times New Roman" w:hAnsi="Times New Roman" w:cs="Times New Roman"/>
          <w:sz w:val="24"/>
          <w:szCs w:val="24"/>
        </w:rPr>
        <w:t xml:space="preserve"> Chaplain, Guidance </w:t>
      </w:r>
      <w:r w:rsidR="00A036BB">
        <w:rPr>
          <w:rFonts w:ascii="Times New Roman" w:hAnsi="Times New Roman" w:cs="Times New Roman"/>
          <w:sz w:val="24"/>
          <w:szCs w:val="24"/>
        </w:rPr>
        <w:t xml:space="preserve">Department, </w:t>
      </w:r>
      <w:r w:rsidRPr="00F51512">
        <w:rPr>
          <w:rFonts w:ascii="Times New Roman" w:hAnsi="Times New Roman" w:cs="Times New Roman"/>
          <w:sz w:val="24"/>
          <w:szCs w:val="24"/>
        </w:rPr>
        <w:t>Special Education</w:t>
      </w:r>
      <w:r w:rsidR="00A036BB">
        <w:rPr>
          <w:rFonts w:ascii="Times New Roman" w:hAnsi="Times New Roman" w:cs="Times New Roman"/>
          <w:sz w:val="24"/>
          <w:szCs w:val="24"/>
        </w:rPr>
        <w:t>al</w:t>
      </w:r>
      <w:r w:rsidRPr="00F51512">
        <w:rPr>
          <w:rFonts w:ascii="Times New Roman" w:hAnsi="Times New Roman" w:cs="Times New Roman"/>
          <w:sz w:val="24"/>
          <w:szCs w:val="24"/>
        </w:rPr>
        <w:t xml:space="preserve"> Needs Co-ordinator and </w:t>
      </w:r>
      <w:r w:rsidR="00A036BB">
        <w:rPr>
          <w:rFonts w:ascii="Times New Roman" w:hAnsi="Times New Roman" w:cs="Times New Roman"/>
          <w:sz w:val="24"/>
          <w:szCs w:val="24"/>
        </w:rPr>
        <w:t>C</w:t>
      </w:r>
      <w:r w:rsidR="00FC6970">
        <w:rPr>
          <w:rFonts w:ascii="Times New Roman" w:hAnsi="Times New Roman" w:cs="Times New Roman"/>
          <w:sz w:val="24"/>
          <w:szCs w:val="24"/>
        </w:rPr>
        <w:t>EIST personnel</w:t>
      </w:r>
      <w:r w:rsidR="00A036BB">
        <w:rPr>
          <w:rFonts w:ascii="Times New Roman" w:hAnsi="Times New Roman" w:cs="Times New Roman"/>
          <w:sz w:val="24"/>
          <w:szCs w:val="24"/>
        </w:rPr>
        <w:t xml:space="preserve">. </w:t>
      </w:r>
    </w:p>
    <w:p w:rsidR="00F35F3A" w:rsidRPr="00B13DB1" w:rsidRDefault="00BB0AC5" w:rsidP="00CC1624">
      <w:pPr>
        <w:jc w:val="both"/>
        <w:rPr>
          <w:rFonts w:ascii="Times New Roman" w:hAnsi="Times New Roman" w:cs="Times New Roman"/>
          <w:b/>
          <w:sz w:val="28"/>
          <w:szCs w:val="28"/>
        </w:rPr>
      </w:pPr>
      <w:r w:rsidRPr="00B13DB1">
        <w:rPr>
          <w:rFonts w:ascii="Times New Roman" w:hAnsi="Times New Roman" w:cs="Times New Roman"/>
          <w:b/>
          <w:sz w:val="28"/>
          <w:szCs w:val="28"/>
        </w:rPr>
        <w:t>Ratification &amp;</w:t>
      </w:r>
      <w:r w:rsidR="003557CE" w:rsidRPr="00B13DB1">
        <w:rPr>
          <w:rFonts w:ascii="Times New Roman" w:hAnsi="Times New Roman" w:cs="Times New Roman"/>
          <w:b/>
          <w:sz w:val="28"/>
          <w:szCs w:val="28"/>
        </w:rPr>
        <w:t xml:space="preserve"> </w:t>
      </w:r>
      <w:r w:rsidR="00B13DB1">
        <w:rPr>
          <w:rFonts w:ascii="Times New Roman" w:hAnsi="Times New Roman" w:cs="Times New Roman"/>
          <w:b/>
          <w:sz w:val="28"/>
          <w:szCs w:val="28"/>
        </w:rPr>
        <w:t>Communication</w:t>
      </w:r>
    </w:p>
    <w:p w:rsidR="00F35F3A" w:rsidRPr="00F51512" w:rsidRDefault="00311C3C" w:rsidP="00CC1624">
      <w:pPr>
        <w:jc w:val="both"/>
        <w:rPr>
          <w:rFonts w:ascii="Times New Roman" w:hAnsi="Times New Roman" w:cs="Times New Roman"/>
          <w:sz w:val="24"/>
          <w:szCs w:val="24"/>
        </w:rPr>
      </w:pPr>
      <w:r>
        <w:rPr>
          <w:rFonts w:ascii="Times New Roman" w:hAnsi="Times New Roman" w:cs="Times New Roman"/>
          <w:sz w:val="24"/>
          <w:szCs w:val="24"/>
        </w:rPr>
        <w:t xml:space="preserve">When the finalised </w:t>
      </w:r>
      <w:r w:rsidR="00BB0AC5" w:rsidRPr="00F51512">
        <w:rPr>
          <w:rFonts w:ascii="Times New Roman" w:hAnsi="Times New Roman" w:cs="Times New Roman"/>
          <w:sz w:val="24"/>
          <w:szCs w:val="24"/>
        </w:rPr>
        <w:t xml:space="preserve">policy is ratified by the Board of Management, it becomes the College’s agreed RSE Policy. </w:t>
      </w:r>
      <w:r w:rsidR="00B13DB1">
        <w:rPr>
          <w:rFonts w:ascii="Times New Roman" w:hAnsi="Times New Roman" w:cs="Times New Roman"/>
          <w:sz w:val="24"/>
          <w:szCs w:val="24"/>
        </w:rPr>
        <w:t xml:space="preserve">The RSE </w:t>
      </w:r>
      <w:r>
        <w:rPr>
          <w:rFonts w:ascii="Times New Roman" w:hAnsi="Times New Roman" w:cs="Times New Roman"/>
          <w:sz w:val="24"/>
          <w:szCs w:val="24"/>
        </w:rPr>
        <w:t xml:space="preserve">policy will be </w:t>
      </w:r>
      <w:r w:rsidR="00B13DB1">
        <w:rPr>
          <w:rFonts w:ascii="Times New Roman" w:hAnsi="Times New Roman" w:cs="Times New Roman"/>
          <w:sz w:val="24"/>
          <w:szCs w:val="24"/>
        </w:rPr>
        <w:t xml:space="preserve">circulated within the school community. </w:t>
      </w:r>
      <w:r w:rsidR="00BB0AC5" w:rsidRPr="00F51512">
        <w:rPr>
          <w:rFonts w:ascii="Times New Roman" w:hAnsi="Times New Roman" w:cs="Times New Roman"/>
          <w:sz w:val="24"/>
          <w:szCs w:val="24"/>
        </w:rPr>
        <w:t xml:space="preserve">A copy of the RSE policy will be </w:t>
      </w:r>
      <w:r w:rsidR="00BB0AC5" w:rsidRPr="00BC67A6">
        <w:rPr>
          <w:rFonts w:ascii="Times New Roman" w:hAnsi="Times New Roman" w:cs="Times New Roman"/>
          <w:color w:val="000000" w:themeColor="text1"/>
          <w:sz w:val="24"/>
          <w:szCs w:val="24"/>
        </w:rPr>
        <w:t xml:space="preserve">available </w:t>
      </w:r>
      <w:r w:rsidR="00B13DB1" w:rsidRPr="00BC67A6">
        <w:rPr>
          <w:rFonts w:ascii="Times New Roman" w:hAnsi="Times New Roman" w:cs="Times New Roman"/>
          <w:color w:val="000000" w:themeColor="text1"/>
          <w:sz w:val="24"/>
          <w:szCs w:val="24"/>
        </w:rPr>
        <w:t xml:space="preserve">to staff </w:t>
      </w:r>
      <w:r w:rsidR="003647BE" w:rsidRPr="00BC67A6">
        <w:rPr>
          <w:rFonts w:ascii="Times New Roman" w:hAnsi="Times New Roman" w:cs="Times New Roman"/>
          <w:color w:val="000000" w:themeColor="text1"/>
          <w:sz w:val="24"/>
          <w:szCs w:val="24"/>
        </w:rPr>
        <w:t xml:space="preserve">and parents on the school website. </w:t>
      </w:r>
      <w:r w:rsidR="003647BE">
        <w:rPr>
          <w:rFonts w:ascii="Times New Roman" w:hAnsi="Times New Roman" w:cs="Times New Roman"/>
          <w:sz w:val="24"/>
          <w:szCs w:val="24"/>
        </w:rPr>
        <w:t>R</w:t>
      </w:r>
      <w:r w:rsidR="003647BE" w:rsidRPr="00CC1624">
        <w:rPr>
          <w:rFonts w:ascii="Times New Roman" w:hAnsi="Times New Roman" w:cs="Times New Roman"/>
          <w:sz w:val="24"/>
          <w:szCs w:val="24"/>
        </w:rPr>
        <w:t xml:space="preserve">eference to the policy will </w:t>
      </w:r>
      <w:r w:rsidR="003647BE">
        <w:rPr>
          <w:rFonts w:ascii="Times New Roman" w:hAnsi="Times New Roman" w:cs="Times New Roman"/>
          <w:sz w:val="24"/>
          <w:szCs w:val="24"/>
        </w:rPr>
        <w:t>als</w:t>
      </w:r>
      <w:r w:rsidR="00AB586C">
        <w:rPr>
          <w:rFonts w:ascii="Times New Roman" w:hAnsi="Times New Roman" w:cs="Times New Roman"/>
          <w:sz w:val="24"/>
          <w:szCs w:val="24"/>
        </w:rPr>
        <w:t>o be in the staff handbook and</w:t>
      </w:r>
      <w:r w:rsidR="003647BE" w:rsidRPr="00CC1624">
        <w:rPr>
          <w:rFonts w:ascii="Times New Roman" w:hAnsi="Times New Roman" w:cs="Times New Roman"/>
          <w:sz w:val="24"/>
          <w:szCs w:val="24"/>
        </w:rPr>
        <w:t xml:space="preserve"> in the student journal. </w:t>
      </w:r>
      <w:r w:rsidR="003647BE">
        <w:rPr>
          <w:rFonts w:ascii="Times New Roman" w:hAnsi="Times New Roman" w:cs="Times New Roman"/>
          <w:color w:val="FF0000"/>
          <w:sz w:val="24"/>
          <w:szCs w:val="24"/>
        </w:rPr>
        <w:t xml:space="preserve"> </w:t>
      </w:r>
      <w:r w:rsidR="00BB0AC5" w:rsidRPr="00F51512">
        <w:rPr>
          <w:rFonts w:ascii="Times New Roman" w:hAnsi="Times New Roman" w:cs="Times New Roman"/>
          <w:sz w:val="24"/>
          <w:szCs w:val="24"/>
        </w:rPr>
        <w:t xml:space="preserve">The entire teaching staff will familiarise themselves with the policy and make themselves aware of any changes implied in curriculum delivery. </w:t>
      </w:r>
    </w:p>
    <w:p w:rsidR="00F35F3A" w:rsidRPr="00F51512"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t>Parents/guardians will be informed of the RSE Policy from the time of acceptance of t</w:t>
      </w:r>
      <w:r w:rsidR="003557CE">
        <w:rPr>
          <w:rFonts w:ascii="Times New Roman" w:hAnsi="Times New Roman" w:cs="Times New Roman"/>
          <w:sz w:val="24"/>
          <w:szCs w:val="24"/>
        </w:rPr>
        <w:t xml:space="preserve">he student (Admissions Policy). </w:t>
      </w:r>
    </w:p>
    <w:p w:rsidR="00F35F3A" w:rsidRPr="00F51512"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lastRenderedPageBreak/>
        <w:t xml:space="preserve">A copy of the RSE policy will be available at all times in the </w:t>
      </w:r>
      <w:r w:rsidR="003557CE">
        <w:rPr>
          <w:rFonts w:ascii="Times New Roman" w:hAnsi="Times New Roman" w:cs="Times New Roman"/>
          <w:sz w:val="24"/>
          <w:szCs w:val="24"/>
        </w:rPr>
        <w:t>college o</w:t>
      </w:r>
      <w:r w:rsidRPr="00F51512">
        <w:rPr>
          <w:rFonts w:ascii="Times New Roman" w:hAnsi="Times New Roman" w:cs="Times New Roman"/>
          <w:sz w:val="24"/>
          <w:szCs w:val="24"/>
        </w:rPr>
        <w:t xml:space="preserve">ffice and on the school’s Website. </w:t>
      </w:r>
    </w:p>
    <w:p w:rsidR="00B13DB1" w:rsidRDefault="00B13DB1" w:rsidP="00CC1624">
      <w:pPr>
        <w:jc w:val="both"/>
        <w:rPr>
          <w:rFonts w:ascii="Times New Roman" w:hAnsi="Times New Roman" w:cs="Times New Roman"/>
          <w:b/>
          <w:sz w:val="28"/>
          <w:szCs w:val="28"/>
        </w:rPr>
      </w:pPr>
      <w:r>
        <w:rPr>
          <w:rFonts w:ascii="Times New Roman" w:hAnsi="Times New Roman" w:cs="Times New Roman"/>
          <w:b/>
          <w:sz w:val="28"/>
          <w:szCs w:val="28"/>
        </w:rPr>
        <w:t>Implementation Date</w:t>
      </w:r>
    </w:p>
    <w:p w:rsidR="00527862" w:rsidRPr="00527862" w:rsidRDefault="00B13DB1" w:rsidP="00CC1624">
      <w:pPr>
        <w:jc w:val="both"/>
        <w:rPr>
          <w:rFonts w:ascii="Times New Roman" w:hAnsi="Times New Roman" w:cs="Times New Roman"/>
          <w:sz w:val="24"/>
          <w:szCs w:val="24"/>
        </w:rPr>
      </w:pPr>
      <w:r w:rsidRPr="00527862">
        <w:rPr>
          <w:rFonts w:ascii="Times New Roman" w:hAnsi="Times New Roman" w:cs="Times New Roman"/>
          <w:sz w:val="24"/>
          <w:szCs w:val="24"/>
        </w:rPr>
        <w:t xml:space="preserve">The policy will apply from </w:t>
      </w:r>
      <w:r w:rsidR="00527862">
        <w:rPr>
          <w:rFonts w:ascii="Times New Roman" w:hAnsi="Times New Roman" w:cs="Times New Roman"/>
          <w:sz w:val="24"/>
          <w:szCs w:val="24"/>
        </w:rPr>
        <w:t>7</w:t>
      </w:r>
      <w:r w:rsidR="00527862" w:rsidRPr="00527862">
        <w:rPr>
          <w:rFonts w:ascii="Times New Roman" w:hAnsi="Times New Roman" w:cs="Times New Roman"/>
          <w:sz w:val="24"/>
          <w:szCs w:val="24"/>
          <w:vertAlign w:val="superscript"/>
        </w:rPr>
        <w:t>th</w:t>
      </w:r>
      <w:r w:rsidR="00527862">
        <w:rPr>
          <w:rFonts w:ascii="Times New Roman" w:hAnsi="Times New Roman" w:cs="Times New Roman"/>
          <w:sz w:val="24"/>
          <w:szCs w:val="24"/>
        </w:rPr>
        <w:t xml:space="preserve"> February 2019</w:t>
      </w:r>
      <w:r w:rsidR="00250A0D">
        <w:rPr>
          <w:rFonts w:ascii="Times New Roman" w:hAnsi="Times New Roman" w:cs="Times New Roman"/>
          <w:sz w:val="24"/>
          <w:szCs w:val="24"/>
        </w:rPr>
        <w:t>/2021</w:t>
      </w:r>
      <w:r w:rsidR="00527862">
        <w:rPr>
          <w:rFonts w:ascii="Times New Roman" w:hAnsi="Times New Roman" w:cs="Times New Roman"/>
          <w:sz w:val="24"/>
          <w:szCs w:val="24"/>
        </w:rPr>
        <w:t xml:space="preserve">. </w:t>
      </w:r>
    </w:p>
    <w:p w:rsidR="00F35F3A" w:rsidRPr="003557CE" w:rsidRDefault="00BB0AC5" w:rsidP="00CC1624">
      <w:pPr>
        <w:jc w:val="both"/>
        <w:rPr>
          <w:rFonts w:ascii="Times New Roman" w:hAnsi="Times New Roman" w:cs="Times New Roman"/>
          <w:b/>
          <w:sz w:val="24"/>
          <w:szCs w:val="24"/>
        </w:rPr>
      </w:pPr>
      <w:r w:rsidRPr="00B13DB1">
        <w:rPr>
          <w:rFonts w:ascii="Times New Roman" w:hAnsi="Times New Roman" w:cs="Times New Roman"/>
          <w:b/>
          <w:sz w:val="28"/>
          <w:szCs w:val="28"/>
        </w:rPr>
        <w:t>Mon</w:t>
      </w:r>
      <w:r w:rsidR="00B13DB1">
        <w:rPr>
          <w:rFonts w:ascii="Times New Roman" w:hAnsi="Times New Roman" w:cs="Times New Roman"/>
          <w:b/>
          <w:sz w:val="28"/>
          <w:szCs w:val="28"/>
        </w:rPr>
        <w:t>itor the Implementation of the P</w:t>
      </w:r>
      <w:r w:rsidRPr="00B13DB1">
        <w:rPr>
          <w:rFonts w:ascii="Times New Roman" w:hAnsi="Times New Roman" w:cs="Times New Roman"/>
          <w:b/>
          <w:sz w:val="28"/>
          <w:szCs w:val="28"/>
        </w:rPr>
        <w:t>olicy</w:t>
      </w:r>
    </w:p>
    <w:p w:rsidR="00F35F3A" w:rsidRPr="00F51512"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t xml:space="preserve">The Principal is responsible for the implementation of the policy but may assign the monitoring to the RSE staff. </w:t>
      </w:r>
    </w:p>
    <w:p w:rsidR="00F35F3A" w:rsidRPr="00B13DB1" w:rsidRDefault="00BB0AC5" w:rsidP="00CC1624">
      <w:pPr>
        <w:jc w:val="both"/>
        <w:rPr>
          <w:rFonts w:ascii="Times New Roman" w:hAnsi="Times New Roman" w:cs="Times New Roman"/>
          <w:b/>
          <w:sz w:val="28"/>
          <w:szCs w:val="28"/>
        </w:rPr>
      </w:pPr>
      <w:r w:rsidRPr="00B13DB1">
        <w:rPr>
          <w:rFonts w:ascii="Times New Roman" w:hAnsi="Times New Roman" w:cs="Times New Roman"/>
          <w:b/>
          <w:sz w:val="28"/>
          <w:szCs w:val="28"/>
        </w:rPr>
        <w:t>Revie</w:t>
      </w:r>
      <w:r w:rsidR="00B13DB1">
        <w:rPr>
          <w:rFonts w:ascii="Times New Roman" w:hAnsi="Times New Roman" w:cs="Times New Roman"/>
          <w:b/>
          <w:sz w:val="28"/>
          <w:szCs w:val="28"/>
        </w:rPr>
        <w:t>wing and Evaluating the P</w:t>
      </w:r>
      <w:r w:rsidR="00B13DB1" w:rsidRPr="00B13DB1">
        <w:rPr>
          <w:rFonts w:ascii="Times New Roman" w:hAnsi="Times New Roman" w:cs="Times New Roman"/>
          <w:b/>
          <w:sz w:val="28"/>
          <w:szCs w:val="28"/>
        </w:rPr>
        <w:t>olicy</w:t>
      </w:r>
    </w:p>
    <w:p w:rsidR="00F35F3A" w:rsidRPr="00F51512"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t>The policy will be revised as necessary in the light of</w:t>
      </w:r>
      <w:r w:rsidR="00250A0D">
        <w:rPr>
          <w:rFonts w:ascii="Times New Roman" w:hAnsi="Times New Roman" w:cs="Times New Roman"/>
          <w:sz w:val="24"/>
          <w:szCs w:val="24"/>
        </w:rPr>
        <w:t xml:space="preserve"> legislative changes</w:t>
      </w:r>
      <w:r w:rsidRPr="00F51512">
        <w:rPr>
          <w:rFonts w:ascii="Times New Roman" w:hAnsi="Times New Roman" w:cs="Times New Roman"/>
          <w:sz w:val="24"/>
          <w:szCs w:val="24"/>
        </w:rPr>
        <w:t xml:space="preserve"> and evaluation </w:t>
      </w:r>
      <w:r w:rsidR="00250A0D">
        <w:rPr>
          <w:rFonts w:ascii="Times New Roman" w:hAnsi="Times New Roman" w:cs="Times New Roman"/>
          <w:sz w:val="24"/>
          <w:szCs w:val="24"/>
        </w:rPr>
        <w:t xml:space="preserve">will take place </w:t>
      </w:r>
      <w:r w:rsidRPr="00F51512">
        <w:rPr>
          <w:rFonts w:ascii="Times New Roman" w:hAnsi="Times New Roman" w:cs="Times New Roman"/>
          <w:sz w:val="24"/>
          <w:szCs w:val="24"/>
        </w:rPr>
        <w:t xml:space="preserve">within </w:t>
      </w:r>
      <w:r w:rsidR="00250A0D">
        <w:rPr>
          <w:rFonts w:ascii="Times New Roman" w:hAnsi="Times New Roman" w:cs="Times New Roman"/>
          <w:sz w:val="24"/>
          <w:szCs w:val="24"/>
        </w:rPr>
        <w:t>the framework of school review</w:t>
      </w:r>
      <w:r w:rsidRPr="00F51512">
        <w:rPr>
          <w:rFonts w:ascii="Times New Roman" w:hAnsi="Times New Roman" w:cs="Times New Roman"/>
          <w:sz w:val="24"/>
          <w:szCs w:val="24"/>
        </w:rPr>
        <w:t xml:space="preserve">. </w:t>
      </w:r>
    </w:p>
    <w:p w:rsidR="00F35F3A" w:rsidRPr="00F51512" w:rsidRDefault="00250A0D" w:rsidP="00CC1624">
      <w:pPr>
        <w:jc w:val="both"/>
        <w:rPr>
          <w:rFonts w:ascii="Times New Roman" w:hAnsi="Times New Roman" w:cs="Times New Roman"/>
          <w:sz w:val="24"/>
          <w:szCs w:val="24"/>
        </w:rPr>
      </w:pPr>
      <w:r>
        <w:rPr>
          <w:rFonts w:ascii="Times New Roman" w:hAnsi="Times New Roman" w:cs="Times New Roman"/>
          <w:sz w:val="24"/>
          <w:szCs w:val="24"/>
        </w:rPr>
        <w:t>The policy will be reviewed at 2</w:t>
      </w:r>
      <w:r w:rsidR="00BB0AC5" w:rsidRPr="00F51512">
        <w:rPr>
          <w:rFonts w:ascii="Times New Roman" w:hAnsi="Times New Roman" w:cs="Times New Roman"/>
          <w:sz w:val="24"/>
          <w:szCs w:val="24"/>
        </w:rPr>
        <w:t xml:space="preserve"> year intervals or sooner if necessary. Some practical indicators will be used to gauge the impact and effectiveness of the policy. Such indicators include the following: </w:t>
      </w:r>
    </w:p>
    <w:p w:rsidR="00F35F3A" w:rsidRPr="00F51512" w:rsidRDefault="00BB0AC5" w:rsidP="00CC1624">
      <w:pPr>
        <w:ind w:left="720"/>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A student /teacher evaluation form may be given to some classes at the end of the RSE module. </w:t>
      </w:r>
    </w:p>
    <w:p w:rsidR="00F35F3A" w:rsidRPr="00F51512" w:rsidRDefault="00BB0AC5" w:rsidP="00CC1624">
      <w:pPr>
        <w:ind w:left="720"/>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The range of resource material available to teachers. </w:t>
      </w:r>
    </w:p>
    <w:p w:rsidR="00F35F3A" w:rsidRPr="00F51512" w:rsidRDefault="00BB0AC5" w:rsidP="00CC1624">
      <w:pPr>
        <w:ind w:left="720"/>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The in-service training availed of by teachers.</w:t>
      </w:r>
    </w:p>
    <w:p w:rsidR="00F35F3A" w:rsidRPr="00F51512" w:rsidRDefault="00BB0AC5" w:rsidP="00CC1624">
      <w:pPr>
        <w:ind w:left="720"/>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Students awareness of the policy </w:t>
      </w:r>
      <w:r w:rsidR="003557CE">
        <w:rPr>
          <w:rFonts w:ascii="Times New Roman" w:hAnsi="Times New Roman" w:cs="Times New Roman"/>
          <w:sz w:val="24"/>
          <w:szCs w:val="24"/>
        </w:rPr>
        <w:t xml:space="preserve">in their school journal. </w:t>
      </w:r>
    </w:p>
    <w:p w:rsidR="00F35F3A" w:rsidRPr="00F51512" w:rsidRDefault="00BB0AC5" w:rsidP="00CC1624">
      <w:pPr>
        <w:ind w:left="720"/>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Pr="00F51512">
        <w:rPr>
          <w:rFonts w:ascii="Times New Roman" w:hAnsi="Times New Roman" w:cs="Times New Roman"/>
          <w:sz w:val="24"/>
          <w:szCs w:val="24"/>
        </w:rPr>
        <w:t xml:space="preserve"> Parents and Guardians</w:t>
      </w:r>
      <w:r w:rsidR="00250A0D">
        <w:rPr>
          <w:rFonts w:ascii="Times New Roman" w:hAnsi="Times New Roman" w:cs="Times New Roman"/>
          <w:sz w:val="24"/>
          <w:szCs w:val="24"/>
        </w:rPr>
        <w:t xml:space="preserve"> are made aware </w:t>
      </w:r>
      <w:r w:rsidRPr="00F51512">
        <w:rPr>
          <w:rFonts w:ascii="Times New Roman" w:hAnsi="Times New Roman" w:cs="Times New Roman"/>
          <w:sz w:val="24"/>
          <w:szCs w:val="24"/>
        </w:rPr>
        <w:t xml:space="preserve">of the policy. </w:t>
      </w:r>
    </w:p>
    <w:p w:rsidR="00A07711" w:rsidRDefault="00BB0AC5" w:rsidP="00A07711">
      <w:pPr>
        <w:ind w:left="720"/>
        <w:jc w:val="both"/>
        <w:rPr>
          <w:rFonts w:ascii="Times New Roman" w:hAnsi="Times New Roman" w:cs="Times New Roman"/>
          <w:sz w:val="24"/>
          <w:szCs w:val="24"/>
        </w:rPr>
      </w:pPr>
      <w:r w:rsidRPr="00F51512">
        <w:rPr>
          <w:rFonts w:ascii="Times New Roman" w:hAnsi="Times New Roman" w:cs="Times New Roman"/>
          <w:sz w:val="24"/>
          <w:szCs w:val="24"/>
        </w:rPr>
        <w:sym w:font="Symbol" w:char="F0B7"/>
      </w:r>
      <w:r w:rsidR="00250A0D">
        <w:rPr>
          <w:rFonts w:ascii="Times New Roman" w:hAnsi="Times New Roman" w:cs="Times New Roman"/>
          <w:sz w:val="24"/>
          <w:szCs w:val="24"/>
        </w:rPr>
        <w:t xml:space="preserve"> Feedback</w:t>
      </w:r>
      <w:r w:rsidRPr="00F51512">
        <w:rPr>
          <w:rFonts w:ascii="Times New Roman" w:hAnsi="Times New Roman" w:cs="Times New Roman"/>
          <w:sz w:val="24"/>
          <w:szCs w:val="24"/>
        </w:rPr>
        <w:t xml:space="preserve"> from teachers, students, parents/guardians and memb</w:t>
      </w:r>
      <w:r w:rsidR="00250A0D">
        <w:rPr>
          <w:rFonts w:ascii="Times New Roman" w:hAnsi="Times New Roman" w:cs="Times New Roman"/>
          <w:sz w:val="24"/>
          <w:szCs w:val="24"/>
        </w:rPr>
        <w:t>ers of the Board of Management will inform this review.</w:t>
      </w:r>
    </w:p>
    <w:p w:rsidR="00A07711" w:rsidRDefault="00A07711" w:rsidP="00A07711">
      <w:pPr>
        <w:jc w:val="both"/>
        <w:rPr>
          <w:rFonts w:ascii="Times New Roman" w:hAnsi="Times New Roman" w:cs="Times New Roman"/>
          <w:sz w:val="24"/>
          <w:szCs w:val="24"/>
        </w:rPr>
      </w:pPr>
    </w:p>
    <w:p w:rsidR="00F35F3A" w:rsidRPr="00F51512" w:rsidRDefault="00BB0AC5" w:rsidP="00A07711">
      <w:pPr>
        <w:jc w:val="both"/>
        <w:rPr>
          <w:rFonts w:ascii="Times New Roman" w:hAnsi="Times New Roman" w:cs="Times New Roman"/>
          <w:sz w:val="24"/>
          <w:szCs w:val="24"/>
        </w:rPr>
      </w:pPr>
      <w:r w:rsidRPr="00F51512">
        <w:rPr>
          <w:rFonts w:ascii="Times New Roman" w:hAnsi="Times New Roman" w:cs="Times New Roman"/>
          <w:sz w:val="24"/>
          <w:szCs w:val="24"/>
        </w:rPr>
        <w:t xml:space="preserve">Policy Completed </w:t>
      </w:r>
      <w:r w:rsidR="00A07711">
        <w:rPr>
          <w:rFonts w:ascii="Times New Roman" w:hAnsi="Times New Roman" w:cs="Times New Roman"/>
          <w:sz w:val="24"/>
          <w:szCs w:val="24"/>
        </w:rPr>
        <w:t xml:space="preserve">                                          </w:t>
      </w:r>
      <w:r w:rsidR="003557CE">
        <w:rPr>
          <w:rFonts w:ascii="Times New Roman" w:hAnsi="Times New Roman" w:cs="Times New Roman"/>
          <w:sz w:val="24"/>
          <w:szCs w:val="24"/>
        </w:rPr>
        <w:t>January 2019</w:t>
      </w:r>
    </w:p>
    <w:p w:rsidR="00A07711" w:rsidRDefault="00A07711" w:rsidP="00A07711">
      <w:pPr>
        <w:jc w:val="both"/>
        <w:rPr>
          <w:rFonts w:ascii="Times New Roman" w:hAnsi="Times New Roman" w:cs="Times New Roman"/>
          <w:sz w:val="24"/>
          <w:szCs w:val="24"/>
        </w:rPr>
      </w:pPr>
      <w:r>
        <w:rPr>
          <w:rFonts w:ascii="Times New Roman" w:hAnsi="Times New Roman" w:cs="Times New Roman"/>
          <w:sz w:val="24"/>
          <w:szCs w:val="24"/>
        </w:rPr>
        <w:t>Policy e</w:t>
      </w:r>
      <w:r w:rsidRPr="00F51512">
        <w:rPr>
          <w:rFonts w:ascii="Times New Roman" w:hAnsi="Times New Roman" w:cs="Times New Roman"/>
          <w:sz w:val="24"/>
          <w:szCs w:val="24"/>
        </w:rPr>
        <w:t xml:space="preserve">xplained to Care Team </w:t>
      </w:r>
      <w:r>
        <w:rPr>
          <w:rFonts w:ascii="Times New Roman" w:hAnsi="Times New Roman" w:cs="Times New Roman"/>
          <w:sz w:val="24"/>
          <w:szCs w:val="24"/>
        </w:rPr>
        <w:t xml:space="preserve">                     January 2019</w:t>
      </w:r>
    </w:p>
    <w:p w:rsidR="00A07711" w:rsidRPr="00F51512" w:rsidRDefault="00A07711" w:rsidP="00A07711">
      <w:pPr>
        <w:jc w:val="both"/>
        <w:rPr>
          <w:rFonts w:ascii="Times New Roman" w:hAnsi="Times New Roman" w:cs="Times New Roman"/>
          <w:sz w:val="24"/>
          <w:szCs w:val="24"/>
        </w:rPr>
      </w:pPr>
      <w:r w:rsidRPr="00F51512">
        <w:rPr>
          <w:rFonts w:ascii="Times New Roman" w:hAnsi="Times New Roman" w:cs="Times New Roman"/>
          <w:sz w:val="24"/>
          <w:szCs w:val="24"/>
        </w:rPr>
        <w:t xml:space="preserve">Policy explained to Student’s Council </w:t>
      </w:r>
      <w:r>
        <w:rPr>
          <w:rFonts w:ascii="Times New Roman" w:hAnsi="Times New Roman" w:cs="Times New Roman"/>
          <w:sz w:val="24"/>
          <w:szCs w:val="24"/>
        </w:rPr>
        <w:t xml:space="preserve">          January 2019</w:t>
      </w:r>
    </w:p>
    <w:p w:rsidR="00A07711" w:rsidRDefault="00A07711" w:rsidP="00A07711">
      <w:pPr>
        <w:jc w:val="both"/>
        <w:rPr>
          <w:rFonts w:ascii="Times New Roman" w:hAnsi="Times New Roman" w:cs="Times New Roman"/>
          <w:sz w:val="24"/>
          <w:szCs w:val="24"/>
        </w:rPr>
      </w:pPr>
      <w:r>
        <w:rPr>
          <w:rFonts w:ascii="Times New Roman" w:hAnsi="Times New Roman" w:cs="Times New Roman"/>
          <w:sz w:val="24"/>
          <w:szCs w:val="24"/>
        </w:rPr>
        <w:t>Policy agreed by S</w:t>
      </w:r>
      <w:r w:rsidRPr="00F51512">
        <w:rPr>
          <w:rFonts w:ascii="Times New Roman" w:hAnsi="Times New Roman" w:cs="Times New Roman"/>
          <w:sz w:val="24"/>
          <w:szCs w:val="24"/>
        </w:rPr>
        <w:t xml:space="preserve">taff </w:t>
      </w:r>
      <w:r>
        <w:rPr>
          <w:rFonts w:ascii="Times New Roman" w:hAnsi="Times New Roman" w:cs="Times New Roman"/>
          <w:sz w:val="24"/>
          <w:szCs w:val="24"/>
        </w:rPr>
        <w:t xml:space="preserve">                                   January 2019</w:t>
      </w:r>
    </w:p>
    <w:p w:rsidR="00A07711" w:rsidRPr="00F51512" w:rsidRDefault="00A07711" w:rsidP="00A07711">
      <w:pPr>
        <w:jc w:val="both"/>
        <w:rPr>
          <w:rFonts w:ascii="Times New Roman" w:hAnsi="Times New Roman" w:cs="Times New Roman"/>
          <w:sz w:val="24"/>
          <w:szCs w:val="24"/>
        </w:rPr>
      </w:pPr>
      <w:r w:rsidRPr="00F51512">
        <w:rPr>
          <w:rFonts w:ascii="Times New Roman" w:hAnsi="Times New Roman" w:cs="Times New Roman"/>
          <w:sz w:val="24"/>
          <w:szCs w:val="24"/>
        </w:rPr>
        <w:t xml:space="preserve">Policy agreed by Parent’s Council </w:t>
      </w:r>
      <w:r>
        <w:rPr>
          <w:rFonts w:ascii="Times New Roman" w:hAnsi="Times New Roman" w:cs="Times New Roman"/>
          <w:sz w:val="24"/>
          <w:szCs w:val="24"/>
        </w:rPr>
        <w:t xml:space="preserve">                January 2019</w:t>
      </w:r>
    </w:p>
    <w:p w:rsidR="003557CE"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t xml:space="preserve">Policy ratified by Board of Management </w:t>
      </w:r>
      <w:r w:rsidR="00A07711">
        <w:rPr>
          <w:rFonts w:ascii="Times New Roman" w:hAnsi="Times New Roman" w:cs="Times New Roman"/>
          <w:sz w:val="24"/>
          <w:szCs w:val="24"/>
        </w:rPr>
        <w:t xml:space="preserve">      February 2019 </w:t>
      </w:r>
    </w:p>
    <w:p w:rsidR="00250A0D" w:rsidRDefault="00250A0D" w:rsidP="00CC1624">
      <w:pPr>
        <w:jc w:val="both"/>
        <w:rPr>
          <w:rFonts w:ascii="Times New Roman" w:hAnsi="Times New Roman" w:cs="Times New Roman"/>
          <w:sz w:val="24"/>
          <w:szCs w:val="24"/>
        </w:rPr>
      </w:pPr>
      <w:r>
        <w:rPr>
          <w:rFonts w:ascii="Times New Roman" w:hAnsi="Times New Roman" w:cs="Times New Roman"/>
          <w:sz w:val="24"/>
          <w:szCs w:val="24"/>
        </w:rPr>
        <w:t>Next review date:                                            February 2021.</w:t>
      </w:r>
      <w:bookmarkStart w:id="0" w:name="_GoBack"/>
      <w:bookmarkEnd w:id="0"/>
    </w:p>
    <w:p w:rsidR="003557CE" w:rsidRPr="00F51512" w:rsidRDefault="003557CE" w:rsidP="00CC1624">
      <w:pPr>
        <w:jc w:val="both"/>
        <w:rPr>
          <w:rFonts w:ascii="Times New Roman" w:hAnsi="Times New Roman" w:cs="Times New Roman"/>
          <w:sz w:val="24"/>
          <w:szCs w:val="24"/>
        </w:rPr>
      </w:pPr>
    </w:p>
    <w:p w:rsidR="003557CE"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t xml:space="preserve">Date of Implementation </w:t>
      </w:r>
    </w:p>
    <w:p w:rsidR="00B80637" w:rsidRPr="00F51512" w:rsidRDefault="00BB0AC5" w:rsidP="00CC1624">
      <w:pPr>
        <w:jc w:val="both"/>
        <w:rPr>
          <w:rFonts w:ascii="Times New Roman" w:hAnsi="Times New Roman" w:cs="Times New Roman"/>
          <w:sz w:val="24"/>
          <w:szCs w:val="24"/>
        </w:rPr>
      </w:pPr>
      <w:r w:rsidRPr="00F51512">
        <w:rPr>
          <w:rFonts w:ascii="Times New Roman" w:hAnsi="Times New Roman" w:cs="Times New Roman"/>
          <w:sz w:val="24"/>
          <w:szCs w:val="24"/>
        </w:rPr>
        <w:t xml:space="preserve">Signed: </w:t>
      </w:r>
      <w:r w:rsidR="003557CE">
        <w:rPr>
          <w:rFonts w:ascii="Times New Roman" w:hAnsi="Times New Roman" w:cs="Times New Roman"/>
          <w:sz w:val="24"/>
          <w:szCs w:val="24"/>
        </w:rPr>
        <w:t xml:space="preserve">______________________________ </w:t>
      </w:r>
      <w:r w:rsidRPr="00F51512">
        <w:rPr>
          <w:rFonts w:ascii="Times New Roman" w:hAnsi="Times New Roman" w:cs="Times New Roman"/>
          <w:sz w:val="24"/>
          <w:szCs w:val="24"/>
        </w:rPr>
        <w:t>Chairperson, BOM</w:t>
      </w:r>
    </w:p>
    <w:sectPr w:rsidR="00B80637" w:rsidRPr="00F5151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6B7" w:rsidRDefault="00BF66B7" w:rsidP="004F3D80">
      <w:pPr>
        <w:spacing w:after="0" w:line="240" w:lineRule="auto"/>
      </w:pPr>
      <w:r>
        <w:separator/>
      </w:r>
    </w:p>
  </w:endnote>
  <w:endnote w:type="continuationSeparator" w:id="0">
    <w:p w:rsidR="00BF66B7" w:rsidRDefault="00BF66B7" w:rsidP="004F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611209"/>
      <w:docPartObj>
        <w:docPartGallery w:val="Page Numbers (Bottom of Page)"/>
        <w:docPartUnique/>
      </w:docPartObj>
    </w:sdtPr>
    <w:sdtEndPr>
      <w:rPr>
        <w:noProof/>
      </w:rPr>
    </w:sdtEndPr>
    <w:sdtContent>
      <w:p w:rsidR="004F3D80" w:rsidRDefault="004F3D80">
        <w:pPr>
          <w:pStyle w:val="Footer"/>
          <w:jc w:val="center"/>
        </w:pPr>
        <w:r>
          <w:fldChar w:fldCharType="begin"/>
        </w:r>
        <w:r>
          <w:instrText xml:space="preserve"> PAGE   \* MERGEFORMAT </w:instrText>
        </w:r>
        <w:r>
          <w:fldChar w:fldCharType="separate"/>
        </w:r>
        <w:r w:rsidR="00250A0D">
          <w:rPr>
            <w:noProof/>
          </w:rPr>
          <w:t>9</w:t>
        </w:r>
        <w:r>
          <w:rPr>
            <w:noProof/>
          </w:rPr>
          <w:fldChar w:fldCharType="end"/>
        </w:r>
      </w:p>
    </w:sdtContent>
  </w:sdt>
  <w:p w:rsidR="004F3D80" w:rsidRDefault="004F3D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6B7" w:rsidRDefault="00BF66B7" w:rsidP="004F3D80">
      <w:pPr>
        <w:spacing w:after="0" w:line="240" w:lineRule="auto"/>
      </w:pPr>
      <w:r>
        <w:separator/>
      </w:r>
    </w:p>
  </w:footnote>
  <w:footnote w:type="continuationSeparator" w:id="0">
    <w:p w:rsidR="00BF66B7" w:rsidRDefault="00BF66B7" w:rsidP="004F3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6F14"/>
    <w:multiLevelType w:val="hybridMultilevel"/>
    <w:tmpl w:val="4306C364"/>
    <w:lvl w:ilvl="0" w:tplc="8AD6AABA">
      <w:start w:val="1"/>
      <w:numFmt w:val="bullet"/>
      <w:lvlText w:val=""/>
      <w:lvlJc w:val="left"/>
      <w:pPr>
        <w:ind w:left="720" w:hanging="360"/>
      </w:pPr>
      <w:rPr>
        <w:rFonts w:ascii="Symbol" w:hAnsi="Symbol" w:hint="default"/>
      </w:rPr>
    </w:lvl>
    <w:lvl w:ilvl="1" w:tplc="1C16F5A4">
      <w:start w:val="1"/>
      <w:numFmt w:val="bullet"/>
      <w:lvlText w:val="o"/>
      <w:lvlJc w:val="left"/>
      <w:pPr>
        <w:ind w:left="1440" w:hanging="360"/>
      </w:pPr>
      <w:rPr>
        <w:rFonts w:ascii="Courier New" w:hAnsi="Courier New" w:hint="default"/>
      </w:rPr>
    </w:lvl>
    <w:lvl w:ilvl="2" w:tplc="3146B19C">
      <w:start w:val="1"/>
      <w:numFmt w:val="bullet"/>
      <w:lvlText w:val=""/>
      <w:lvlJc w:val="left"/>
      <w:pPr>
        <w:ind w:left="2160" w:hanging="360"/>
      </w:pPr>
      <w:rPr>
        <w:rFonts w:ascii="Wingdings" w:hAnsi="Wingdings" w:hint="default"/>
      </w:rPr>
    </w:lvl>
    <w:lvl w:ilvl="3" w:tplc="4C666C36">
      <w:start w:val="1"/>
      <w:numFmt w:val="bullet"/>
      <w:lvlText w:val=""/>
      <w:lvlJc w:val="left"/>
      <w:pPr>
        <w:ind w:left="2880" w:hanging="360"/>
      </w:pPr>
      <w:rPr>
        <w:rFonts w:ascii="Symbol" w:hAnsi="Symbol" w:hint="default"/>
      </w:rPr>
    </w:lvl>
    <w:lvl w:ilvl="4" w:tplc="F3FA556E">
      <w:start w:val="1"/>
      <w:numFmt w:val="bullet"/>
      <w:lvlText w:val="o"/>
      <w:lvlJc w:val="left"/>
      <w:pPr>
        <w:ind w:left="3600" w:hanging="360"/>
      </w:pPr>
      <w:rPr>
        <w:rFonts w:ascii="Courier New" w:hAnsi="Courier New" w:hint="default"/>
      </w:rPr>
    </w:lvl>
    <w:lvl w:ilvl="5" w:tplc="E23A826A">
      <w:start w:val="1"/>
      <w:numFmt w:val="bullet"/>
      <w:lvlText w:val=""/>
      <w:lvlJc w:val="left"/>
      <w:pPr>
        <w:ind w:left="4320" w:hanging="360"/>
      </w:pPr>
      <w:rPr>
        <w:rFonts w:ascii="Wingdings" w:hAnsi="Wingdings" w:hint="default"/>
      </w:rPr>
    </w:lvl>
    <w:lvl w:ilvl="6" w:tplc="87EABD68">
      <w:start w:val="1"/>
      <w:numFmt w:val="bullet"/>
      <w:lvlText w:val=""/>
      <w:lvlJc w:val="left"/>
      <w:pPr>
        <w:ind w:left="5040" w:hanging="360"/>
      </w:pPr>
      <w:rPr>
        <w:rFonts w:ascii="Symbol" w:hAnsi="Symbol" w:hint="default"/>
      </w:rPr>
    </w:lvl>
    <w:lvl w:ilvl="7" w:tplc="F9D4DD9E">
      <w:start w:val="1"/>
      <w:numFmt w:val="bullet"/>
      <w:lvlText w:val="o"/>
      <w:lvlJc w:val="left"/>
      <w:pPr>
        <w:ind w:left="5760" w:hanging="360"/>
      </w:pPr>
      <w:rPr>
        <w:rFonts w:ascii="Courier New" w:hAnsi="Courier New" w:hint="default"/>
      </w:rPr>
    </w:lvl>
    <w:lvl w:ilvl="8" w:tplc="AA180C80">
      <w:start w:val="1"/>
      <w:numFmt w:val="bullet"/>
      <w:lvlText w:val=""/>
      <w:lvlJc w:val="left"/>
      <w:pPr>
        <w:ind w:left="6480" w:hanging="360"/>
      </w:pPr>
      <w:rPr>
        <w:rFonts w:ascii="Wingdings" w:hAnsi="Wingdings" w:hint="default"/>
      </w:rPr>
    </w:lvl>
  </w:abstractNum>
  <w:abstractNum w:abstractNumId="1" w15:restartNumberingAfterBreak="0">
    <w:nsid w:val="20A50C86"/>
    <w:multiLevelType w:val="hybridMultilevel"/>
    <w:tmpl w:val="26EA440A"/>
    <w:lvl w:ilvl="0" w:tplc="96A24DD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40B46DB4"/>
    <w:multiLevelType w:val="hybridMultilevel"/>
    <w:tmpl w:val="A290F0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507D142A"/>
    <w:multiLevelType w:val="hybridMultilevel"/>
    <w:tmpl w:val="862A70CC"/>
    <w:lvl w:ilvl="0" w:tplc="C530542A">
      <w:start w:val="1"/>
      <w:numFmt w:val="bullet"/>
      <w:lvlText w:val=""/>
      <w:lvlJc w:val="left"/>
      <w:pPr>
        <w:ind w:left="720" w:hanging="360"/>
      </w:pPr>
      <w:rPr>
        <w:rFonts w:ascii="Symbol" w:hAnsi="Symbol" w:hint="default"/>
      </w:rPr>
    </w:lvl>
    <w:lvl w:ilvl="1" w:tplc="61045F3E">
      <w:start w:val="1"/>
      <w:numFmt w:val="bullet"/>
      <w:lvlText w:val="o"/>
      <w:lvlJc w:val="left"/>
      <w:pPr>
        <w:ind w:left="1440" w:hanging="360"/>
      </w:pPr>
      <w:rPr>
        <w:rFonts w:ascii="Courier New" w:hAnsi="Courier New" w:hint="default"/>
      </w:rPr>
    </w:lvl>
    <w:lvl w:ilvl="2" w:tplc="5064783E">
      <w:start w:val="1"/>
      <w:numFmt w:val="bullet"/>
      <w:lvlText w:val=""/>
      <w:lvlJc w:val="left"/>
      <w:pPr>
        <w:ind w:left="2160" w:hanging="360"/>
      </w:pPr>
      <w:rPr>
        <w:rFonts w:ascii="Wingdings" w:hAnsi="Wingdings" w:hint="default"/>
      </w:rPr>
    </w:lvl>
    <w:lvl w:ilvl="3" w:tplc="70A49E48">
      <w:start w:val="1"/>
      <w:numFmt w:val="bullet"/>
      <w:lvlText w:val=""/>
      <w:lvlJc w:val="left"/>
      <w:pPr>
        <w:ind w:left="2880" w:hanging="360"/>
      </w:pPr>
      <w:rPr>
        <w:rFonts w:ascii="Symbol" w:hAnsi="Symbol" w:hint="default"/>
      </w:rPr>
    </w:lvl>
    <w:lvl w:ilvl="4" w:tplc="A78E7D86">
      <w:start w:val="1"/>
      <w:numFmt w:val="bullet"/>
      <w:lvlText w:val="o"/>
      <w:lvlJc w:val="left"/>
      <w:pPr>
        <w:ind w:left="3600" w:hanging="360"/>
      </w:pPr>
      <w:rPr>
        <w:rFonts w:ascii="Courier New" w:hAnsi="Courier New" w:hint="default"/>
      </w:rPr>
    </w:lvl>
    <w:lvl w:ilvl="5" w:tplc="EA488CA0">
      <w:start w:val="1"/>
      <w:numFmt w:val="bullet"/>
      <w:lvlText w:val=""/>
      <w:lvlJc w:val="left"/>
      <w:pPr>
        <w:ind w:left="4320" w:hanging="360"/>
      </w:pPr>
      <w:rPr>
        <w:rFonts w:ascii="Wingdings" w:hAnsi="Wingdings" w:hint="default"/>
      </w:rPr>
    </w:lvl>
    <w:lvl w:ilvl="6" w:tplc="38DEE660">
      <w:start w:val="1"/>
      <w:numFmt w:val="bullet"/>
      <w:lvlText w:val=""/>
      <w:lvlJc w:val="left"/>
      <w:pPr>
        <w:ind w:left="5040" w:hanging="360"/>
      </w:pPr>
      <w:rPr>
        <w:rFonts w:ascii="Symbol" w:hAnsi="Symbol" w:hint="default"/>
      </w:rPr>
    </w:lvl>
    <w:lvl w:ilvl="7" w:tplc="7A243382">
      <w:start w:val="1"/>
      <w:numFmt w:val="bullet"/>
      <w:lvlText w:val="o"/>
      <w:lvlJc w:val="left"/>
      <w:pPr>
        <w:ind w:left="5760" w:hanging="360"/>
      </w:pPr>
      <w:rPr>
        <w:rFonts w:ascii="Courier New" w:hAnsi="Courier New" w:hint="default"/>
      </w:rPr>
    </w:lvl>
    <w:lvl w:ilvl="8" w:tplc="7688D984">
      <w:start w:val="1"/>
      <w:numFmt w:val="bullet"/>
      <w:lvlText w:val=""/>
      <w:lvlJc w:val="left"/>
      <w:pPr>
        <w:ind w:left="6480" w:hanging="360"/>
      </w:pPr>
      <w:rPr>
        <w:rFonts w:ascii="Wingdings" w:hAnsi="Wingdings" w:hint="default"/>
      </w:rPr>
    </w:lvl>
  </w:abstractNum>
  <w:abstractNum w:abstractNumId="4" w15:restartNumberingAfterBreak="0">
    <w:nsid w:val="56885B2B"/>
    <w:multiLevelType w:val="hybridMultilevel"/>
    <w:tmpl w:val="8A927C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C5"/>
    <w:rsid w:val="00051B1A"/>
    <w:rsid w:val="00066755"/>
    <w:rsid w:val="00085E18"/>
    <w:rsid w:val="000B5703"/>
    <w:rsid w:val="000E1587"/>
    <w:rsid w:val="000F3C89"/>
    <w:rsid w:val="001141D5"/>
    <w:rsid w:val="001972C6"/>
    <w:rsid w:val="00250A0D"/>
    <w:rsid w:val="002A35AE"/>
    <w:rsid w:val="002D45EF"/>
    <w:rsid w:val="00311C3C"/>
    <w:rsid w:val="003557CE"/>
    <w:rsid w:val="003647BE"/>
    <w:rsid w:val="00392F3B"/>
    <w:rsid w:val="004F3D80"/>
    <w:rsid w:val="00527862"/>
    <w:rsid w:val="005561E9"/>
    <w:rsid w:val="00575535"/>
    <w:rsid w:val="005809E2"/>
    <w:rsid w:val="005C6A79"/>
    <w:rsid w:val="005E15A3"/>
    <w:rsid w:val="006258FF"/>
    <w:rsid w:val="006754C2"/>
    <w:rsid w:val="006F5935"/>
    <w:rsid w:val="007F6A80"/>
    <w:rsid w:val="008F7059"/>
    <w:rsid w:val="00982DF7"/>
    <w:rsid w:val="00A036BB"/>
    <w:rsid w:val="00A07711"/>
    <w:rsid w:val="00A345BC"/>
    <w:rsid w:val="00A72189"/>
    <w:rsid w:val="00AB586C"/>
    <w:rsid w:val="00AE4F4D"/>
    <w:rsid w:val="00B13DB1"/>
    <w:rsid w:val="00B80637"/>
    <w:rsid w:val="00B84802"/>
    <w:rsid w:val="00BB0AC5"/>
    <w:rsid w:val="00BC67A6"/>
    <w:rsid w:val="00BE1ECB"/>
    <w:rsid w:val="00BF5AAF"/>
    <w:rsid w:val="00BF66B7"/>
    <w:rsid w:val="00C1154D"/>
    <w:rsid w:val="00C30D1B"/>
    <w:rsid w:val="00CB2A3B"/>
    <w:rsid w:val="00CC1624"/>
    <w:rsid w:val="00CC3529"/>
    <w:rsid w:val="00CE3944"/>
    <w:rsid w:val="00D35961"/>
    <w:rsid w:val="00D47EA9"/>
    <w:rsid w:val="00DD10F9"/>
    <w:rsid w:val="00DE2CEF"/>
    <w:rsid w:val="00DE56ED"/>
    <w:rsid w:val="00DE5CC0"/>
    <w:rsid w:val="00E20554"/>
    <w:rsid w:val="00E255A9"/>
    <w:rsid w:val="00EA49FB"/>
    <w:rsid w:val="00EC25A2"/>
    <w:rsid w:val="00EF2E60"/>
    <w:rsid w:val="00F35F3A"/>
    <w:rsid w:val="00F51512"/>
    <w:rsid w:val="00FC69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5872"/>
  <w15:chartTrackingRefBased/>
  <w15:docId w15:val="{40476DFD-22B1-4292-9AA9-A2B411A7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AC5"/>
    <w:pPr>
      <w:ind w:left="720"/>
      <w:contextualSpacing/>
    </w:pPr>
  </w:style>
  <w:style w:type="paragraph" w:styleId="Header">
    <w:name w:val="header"/>
    <w:basedOn w:val="Normal"/>
    <w:link w:val="HeaderChar"/>
    <w:uiPriority w:val="99"/>
    <w:unhideWhenUsed/>
    <w:rsid w:val="004F3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D80"/>
  </w:style>
  <w:style w:type="paragraph" w:styleId="Footer">
    <w:name w:val="footer"/>
    <w:basedOn w:val="Normal"/>
    <w:link w:val="FooterChar"/>
    <w:uiPriority w:val="99"/>
    <w:unhideWhenUsed/>
    <w:rsid w:val="004F3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Client</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Healy</dc:creator>
  <cp:keywords/>
  <dc:description/>
  <cp:lastModifiedBy>Eva Varden</cp:lastModifiedBy>
  <cp:revision>2</cp:revision>
  <dcterms:created xsi:type="dcterms:W3CDTF">2020-02-07T12:56:00Z</dcterms:created>
  <dcterms:modified xsi:type="dcterms:W3CDTF">2020-02-07T12:56:00Z</dcterms:modified>
</cp:coreProperties>
</file>